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DFAC24" w14:textId="77777777" w:rsidR="00D46CD7" w:rsidRDefault="00000000">
      <w:pPr>
        <w:pStyle w:val="1"/>
        <w:spacing w:beforeAutospacing="1" w:afterAutospacing="1"/>
      </w:pPr>
      <w:r>
        <w:rPr>
          <w:rFonts w:ascii="Calibri" w:eastAsia="Calibri" w:hAnsi="Calibri" w:cs="Calibri"/>
        </w:rPr>
        <w:t>Entry and Exit Assessment Guidelines for the Information Literacy Module</w:t>
      </w:r>
    </w:p>
    <w:p w14:paraId="2BDBD3F2" w14:textId="77777777" w:rsidR="00D46CD7" w:rsidRDefault="00000000">
      <w:pPr>
        <w:pStyle w:val="3"/>
        <w:spacing w:beforeAutospacing="1" w:afterAutospacing="1"/>
      </w:pPr>
      <w:r>
        <w:rPr>
          <w:rFonts w:ascii="Calibri" w:eastAsia="Calibri" w:hAnsi="Calibri" w:cs="Calibri"/>
        </w:rPr>
        <w:t>Purpose and Context</w:t>
      </w:r>
    </w:p>
    <w:p w14:paraId="2B5EAFED" w14:textId="77777777" w:rsidR="00D46CD7" w:rsidRDefault="00000000">
      <w:pPr>
        <w:spacing w:beforeAutospacing="1" w:afterAutospacing="1"/>
      </w:pPr>
      <w:r>
        <w:rPr>
          <w:rFonts w:ascii="Calibri" w:eastAsia="Calibri" w:hAnsi="Calibri" w:cs="Calibri"/>
        </w:rPr>
        <w:t xml:space="preserve">The </w:t>
      </w:r>
      <w:r>
        <w:rPr>
          <w:rFonts w:ascii="Calibri" w:eastAsia="Calibri" w:hAnsi="Calibri" w:cs="Calibri"/>
          <w:b/>
        </w:rPr>
        <w:t>entry and exit assessments</w:t>
      </w:r>
      <w:r>
        <w:rPr>
          <w:rFonts w:ascii="Calibri" w:eastAsia="Calibri" w:hAnsi="Calibri" w:cs="Calibri"/>
        </w:rPr>
        <w:t xml:space="preserve"> support a flexible, individualized learning journey for participants. These tools evaluate participants’ baseline knowledge, confidence, and comprehension of information literacy concepts while also measuring their learning progress after completing the module.</w:t>
      </w:r>
    </w:p>
    <w:p w14:paraId="6A8FD5BC" w14:textId="77777777" w:rsidR="00D46CD7" w:rsidRDefault="00000000">
      <w:pPr>
        <w:spacing w:beforeAutospacing="1" w:afterAutospacing="1"/>
      </w:pPr>
      <w:r>
        <w:rPr>
          <w:rFonts w:ascii="Calibri" w:eastAsia="Calibri" w:hAnsi="Calibri" w:cs="Calibri"/>
        </w:rPr>
        <w:t>The assessments serve the following purposes:</w:t>
      </w:r>
    </w:p>
    <w:p w14:paraId="2B0787CE" w14:textId="77777777" w:rsidR="00D46CD7" w:rsidRDefault="00000000">
      <w:pPr>
        <w:numPr>
          <w:ilvl w:val="0"/>
          <w:numId w:val="3"/>
        </w:numPr>
        <w:spacing w:beforeAutospacing="1" w:afterAutospacing="1"/>
      </w:pPr>
      <w:r>
        <w:rPr>
          <w:rFonts w:ascii="Calibri" w:eastAsia="Calibri" w:hAnsi="Calibri" w:cs="Calibri"/>
        </w:rPr>
        <w:t>Ensure participants reflect on their experiences and knowledge.</w:t>
      </w:r>
    </w:p>
    <w:p w14:paraId="5AF1C300" w14:textId="77777777" w:rsidR="00D46CD7" w:rsidRDefault="00000000">
      <w:pPr>
        <w:numPr>
          <w:ilvl w:val="0"/>
          <w:numId w:val="3"/>
        </w:numPr>
        <w:spacing w:beforeAutospacing="1" w:afterAutospacing="1"/>
      </w:pPr>
      <w:r>
        <w:rPr>
          <w:rFonts w:ascii="Calibri" w:eastAsia="Calibri" w:hAnsi="Calibri" w:cs="Calibri"/>
        </w:rPr>
        <w:t xml:space="preserve">Offer a pathway for skilled participants to </w:t>
      </w:r>
      <w:r>
        <w:rPr>
          <w:rFonts w:ascii="Calibri" w:eastAsia="Calibri" w:hAnsi="Calibri" w:cs="Calibri"/>
          <w:b/>
        </w:rPr>
        <w:t>opt out of the module</w:t>
      </w:r>
      <w:r>
        <w:rPr>
          <w:rFonts w:ascii="Calibri" w:eastAsia="Calibri" w:hAnsi="Calibri" w:cs="Calibri"/>
        </w:rPr>
        <w:t xml:space="preserve"> if their baseline knowledge and exit assessment performance meet the required standards.</w:t>
      </w:r>
    </w:p>
    <w:p w14:paraId="07D2B6B0" w14:textId="77777777" w:rsidR="00D46CD7" w:rsidRDefault="00000000">
      <w:pPr>
        <w:numPr>
          <w:ilvl w:val="0"/>
          <w:numId w:val="3"/>
        </w:numPr>
        <w:spacing w:beforeAutospacing="1" w:afterAutospacing="1"/>
      </w:pPr>
      <w:r>
        <w:rPr>
          <w:rFonts w:ascii="Calibri" w:eastAsia="Calibri" w:hAnsi="Calibri" w:cs="Calibri"/>
        </w:rPr>
        <w:t>Provide insights into knowledge gaps to help trainers tailor content and emphasis during the module.</w:t>
      </w:r>
    </w:p>
    <w:p w14:paraId="39B72FB1" w14:textId="77777777" w:rsidR="00D46CD7" w:rsidRDefault="00000000">
      <w:pPr>
        <w:spacing w:beforeAutospacing="1" w:afterAutospacing="1"/>
      </w:pPr>
      <w:r>
        <w:rPr>
          <w:rFonts w:ascii="Calibri" w:eastAsia="Calibri" w:hAnsi="Calibri" w:cs="Calibri"/>
        </w:rPr>
        <w:t xml:space="preserve">Participants who successfully complete the module’s components, including assessments, will earn </w:t>
      </w:r>
      <w:proofErr w:type="spellStart"/>
      <w:r>
        <w:rPr>
          <w:rFonts w:ascii="Calibri" w:eastAsia="Calibri" w:hAnsi="Calibri" w:cs="Calibri"/>
          <w:b/>
        </w:rPr>
        <w:t>microcredentials</w:t>
      </w:r>
      <w:proofErr w:type="spellEnd"/>
      <w:r>
        <w:rPr>
          <w:rFonts w:ascii="Calibri" w:eastAsia="Calibri" w:hAnsi="Calibri" w:cs="Calibri"/>
          <w:b/>
        </w:rPr>
        <w:t>.</w:t>
      </w:r>
    </w:p>
    <w:p w14:paraId="43AD6427" w14:textId="2A5DA9A6" w:rsidR="00D46CD7" w:rsidRDefault="00D46CD7">
      <w:pPr>
        <w:spacing w:beforeAutospacing="1" w:afterAutospacing="1"/>
      </w:pPr>
    </w:p>
    <w:p w14:paraId="6DE8179D" w14:textId="77777777" w:rsidR="00D46CD7" w:rsidRDefault="00000000">
      <w:pPr>
        <w:pStyle w:val="2"/>
        <w:spacing w:beforeAutospacing="1" w:afterAutospacing="1"/>
      </w:pPr>
      <w:r>
        <w:rPr>
          <w:rFonts w:ascii="Calibri" w:eastAsia="Calibri" w:hAnsi="Calibri" w:cs="Calibri"/>
        </w:rPr>
        <w:t>Entry Assessment</w:t>
      </w:r>
    </w:p>
    <w:p w14:paraId="7BDECE01" w14:textId="77777777" w:rsidR="00D46CD7" w:rsidRDefault="00000000">
      <w:pPr>
        <w:pStyle w:val="3"/>
        <w:spacing w:beforeAutospacing="1" w:afterAutospacing="1"/>
      </w:pPr>
      <w:r>
        <w:rPr>
          <w:rFonts w:ascii="Calibri" w:eastAsia="Calibri" w:hAnsi="Calibri" w:cs="Calibri"/>
        </w:rPr>
        <w:t>1. Objective</w:t>
      </w:r>
    </w:p>
    <w:p w14:paraId="2D91F2D4" w14:textId="77777777" w:rsidR="00D46CD7" w:rsidRDefault="00000000">
      <w:pPr>
        <w:spacing w:beforeAutospacing="1" w:afterAutospacing="1"/>
      </w:pPr>
      <w:r>
        <w:rPr>
          <w:rFonts w:ascii="Calibri" w:eastAsia="Calibri" w:hAnsi="Calibri" w:cs="Calibri"/>
        </w:rPr>
        <w:t>The entry assessment is designed to:</w:t>
      </w:r>
    </w:p>
    <w:p w14:paraId="531D693C" w14:textId="77777777" w:rsidR="00D46CD7" w:rsidRDefault="00000000">
      <w:pPr>
        <w:numPr>
          <w:ilvl w:val="0"/>
          <w:numId w:val="4"/>
        </w:numPr>
        <w:spacing w:beforeAutospacing="1" w:afterAutospacing="1"/>
      </w:pPr>
      <w:r>
        <w:rPr>
          <w:rFonts w:ascii="Calibri" w:eastAsia="Calibri" w:hAnsi="Calibri" w:cs="Calibri"/>
        </w:rPr>
        <w:t>Evaluate participants’ current knowledge of information literacy concepts like CRAAP, SIFT, misinformation, disinformation, and algorithmic biases.</w:t>
      </w:r>
    </w:p>
    <w:p w14:paraId="2A5B01CF" w14:textId="77777777" w:rsidR="00D46CD7" w:rsidRDefault="00000000">
      <w:pPr>
        <w:numPr>
          <w:ilvl w:val="0"/>
          <w:numId w:val="4"/>
        </w:numPr>
        <w:spacing w:beforeAutospacing="1" w:afterAutospacing="1"/>
      </w:pPr>
      <w:r>
        <w:rPr>
          <w:rFonts w:ascii="Calibri" w:eastAsia="Calibri" w:hAnsi="Calibri" w:cs="Calibri"/>
        </w:rPr>
        <w:t>Assess participants’ confidence in navigating and verifying digital information.</w:t>
      </w:r>
    </w:p>
    <w:p w14:paraId="006121F8" w14:textId="77777777" w:rsidR="00D46CD7" w:rsidRDefault="00000000">
      <w:pPr>
        <w:numPr>
          <w:ilvl w:val="0"/>
          <w:numId w:val="4"/>
        </w:numPr>
        <w:spacing w:beforeAutospacing="1" w:afterAutospacing="1"/>
      </w:pPr>
      <w:r>
        <w:rPr>
          <w:rFonts w:ascii="Calibri" w:eastAsia="Calibri" w:hAnsi="Calibri" w:cs="Calibri"/>
        </w:rPr>
        <w:t>Identify participants who are familiar with the content and may proceed directly to the exit assessment.</w:t>
      </w:r>
    </w:p>
    <w:p w14:paraId="2960CA50" w14:textId="77777777" w:rsidR="00D46CD7" w:rsidRDefault="00000000">
      <w:pPr>
        <w:numPr>
          <w:ilvl w:val="0"/>
          <w:numId w:val="4"/>
        </w:numPr>
        <w:spacing w:beforeAutospacing="1" w:afterAutospacing="1"/>
      </w:pPr>
      <w:r>
        <w:rPr>
          <w:rFonts w:ascii="Calibri" w:eastAsia="Calibri" w:hAnsi="Calibri" w:cs="Calibri"/>
        </w:rPr>
        <w:t>Allow participants to reflect on personal habits and gaps before engaging in the module.</w:t>
      </w:r>
    </w:p>
    <w:p w14:paraId="013E20C8" w14:textId="66421656" w:rsidR="00D46CD7" w:rsidRDefault="00D46CD7">
      <w:pPr>
        <w:spacing w:beforeAutospacing="1" w:afterAutospacing="1"/>
      </w:pPr>
    </w:p>
    <w:p w14:paraId="477C3F9E" w14:textId="77777777" w:rsidR="00D46CD7" w:rsidRDefault="00000000">
      <w:pPr>
        <w:pStyle w:val="3"/>
        <w:spacing w:beforeAutospacing="1" w:afterAutospacing="1"/>
      </w:pPr>
      <w:r>
        <w:rPr>
          <w:rFonts w:ascii="Calibri" w:eastAsia="Calibri" w:hAnsi="Calibri" w:cs="Calibri"/>
        </w:rPr>
        <w:t>2. Components</w:t>
      </w:r>
    </w:p>
    <w:p w14:paraId="04A17BA0" w14:textId="77777777" w:rsidR="00D46CD7" w:rsidRDefault="00000000">
      <w:pPr>
        <w:pStyle w:val="4"/>
        <w:spacing w:beforeAutospacing="1" w:afterAutospacing="1"/>
      </w:pPr>
      <w:r>
        <w:rPr>
          <w:rFonts w:ascii="Calibri" w:eastAsia="Calibri" w:hAnsi="Calibri" w:cs="Calibri"/>
        </w:rPr>
        <w:t>A. Digital Quiz (10–15 Questions)</w:t>
      </w:r>
    </w:p>
    <w:p w14:paraId="4210654B" w14:textId="77777777" w:rsidR="00D46CD7" w:rsidRDefault="00000000">
      <w:pPr>
        <w:spacing w:beforeAutospacing="1" w:afterAutospacing="1"/>
      </w:pPr>
      <w:r>
        <w:rPr>
          <w:rFonts w:ascii="Calibri" w:eastAsia="Calibri" w:hAnsi="Calibri" w:cs="Calibri"/>
          <w:b/>
        </w:rPr>
        <w:t>Format:</w:t>
      </w:r>
      <w:r>
        <w:br/>
      </w:r>
      <w:r>
        <w:rPr>
          <w:rFonts w:ascii="Calibri" w:eastAsia="Calibri" w:hAnsi="Calibri" w:cs="Calibri"/>
        </w:rPr>
        <w:t>Role-specific digital quizzes tailored to teachers, school leaders, and parents, focusing on scenarios and challenges they are likely to encounter.</w:t>
      </w:r>
    </w:p>
    <w:p w14:paraId="0A0AC29E" w14:textId="77777777" w:rsidR="00D46CD7" w:rsidRDefault="00000000">
      <w:pPr>
        <w:spacing w:beforeAutospacing="1" w:afterAutospacing="1"/>
      </w:pPr>
      <w:r>
        <w:rPr>
          <w:rFonts w:ascii="Calibri" w:eastAsia="Calibri" w:hAnsi="Calibri" w:cs="Calibri"/>
          <w:b/>
        </w:rPr>
        <w:t>Examples:</w:t>
      </w:r>
    </w:p>
    <w:p w14:paraId="59D8EF1B" w14:textId="77777777" w:rsidR="00D46CD7" w:rsidRDefault="00000000">
      <w:pPr>
        <w:numPr>
          <w:ilvl w:val="0"/>
          <w:numId w:val="5"/>
        </w:numPr>
        <w:spacing w:beforeAutospacing="1" w:afterAutospacing="1"/>
      </w:pPr>
      <w:r>
        <w:rPr>
          <w:rFonts w:ascii="Calibri" w:eastAsia="Calibri" w:hAnsi="Calibri" w:cs="Calibri"/>
          <w:b/>
        </w:rPr>
        <w:lastRenderedPageBreak/>
        <w:t>Teachers:</w:t>
      </w:r>
      <w:r>
        <w:rPr>
          <w:rFonts w:ascii="Calibri" w:eastAsia="Calibri" w:hAnsi="Calibri" w:cs="Calibri"/>
        </w:rPr>
        <w:t xml:space="preserve"> Questions about incorporating information literacy into lesson plans.</w:t>
      </w:r>
    </w:p>
    <w:p w14:paraId="7259B220" w14:textId="77777777" w:rsidR="00D46CD7" w:rsidRDefault="00000000">
      <w:pPr>
        <w:numPr>
          <w:ilvl w:val="1"/>
          <w:numId w:val="6"/>
        </w:numPr>
        <w:spacing w:beforeAutospacing="1" w:afterAutospacing="1"/>
      </w:pPr>
      <w:r>
        <w:rPr>
          <w:rFonts w:ascii="Calibri" w:eastAsia="Calibri" w:hAnsi="Calibri" w:cs="Calibri"/>
          <w:i/>
        </w:rPr>
        <w:t>“Which of the following techniques best supports students in evaluating online sources?”</w:t>
      </w:r>
    </w:p>
    <w:p w14:paraId="7613753A" w14:textId="77777777" w:rsidR="00D46CD7" w:rsidRDefault="00000000">
      <w:pPr>
        <w:numPr>
          <w:ilvl w:val="0"/>
          <w:numId w:val="5"/>
        </w:numPr>
        <w:spacing w:beforeAutospacing="1" w:afterAutospacing="1"/>
      </w:pPr>
      <w:r>
        <w:rPr>
          <w:rFonts w:ascii="Calibri" w:eastAsia="Calibri" w:hAnsi="Calibri" w:cs="Calibri"/>
          <w:b/>
        </w:rPr>
        <w:t>School Leaders:</w:t>
      </w:r>
      <w:r>
        <w:rPr>
          <w:rFonts w:ascii="Calibri" w:eastAsia="Calibri" w:hAnsi="Calibri" w:cs="Calibri"/>
        </w:rPr>
        <w:t xml:space="preserve"> Questions about developing institutional responses to misinformation.</w:t>
      </w:r>
    </w:p>
    <w:p w14:paraId="638518CC" w14:textId="77777777" w:rsidR="00D46CD7" w:rsidRDefault="00000000">
      <w:pPr>
        <w:numPr>
          <w:ilvl w:val="1"/>
          <w:numId w:val="7"/>
        </w:numPr>
        <w:spacing w:beforeAutospacing="1" w:afterAutospacing="1"/>
      </w:pPr>
      <w:r>
        <w:rPr>
          <w:rFonts w:ascii="Calibri" w:eastAsia="Calibri" w:hAnsi="Calibri" w:cs="Calibri"/>
          <w:i/>
        </w:rPr>
        <w:t>“What is the most effective first step for addressing a viral fake news story about your school?”</w:t>
      </w:r>
    </w:p>
    <w:p w14:paraId="04152527" w14:textId="77777777" w:rsidR="00D46CD7" w:rsidRDefault="00000000">
      <w:pPr>
        <w:numPr>
          <w:ilvl w:val="0"/>
          <w:numId w:val="5"/>
        </w:numPr>
        <w:spacing w:beforeAutospacing="1" w:afterAutospacing="1"/>
      </w:pPr>
      <w:r>
        <w:rPr>
          <w:rFonts w:ascii="Calibri" w:eastAsia="Calibri" w:hAnsi="Calibri" w:cs="Calibri"/>
          <w:b/>
        </w:rPr>
        <w:t>Parents:</w:t>
      </w:r>
      <w:r>
        <w:rPr>
          <w:rFonts w:ascii="Calibri" w:eastAsia="Calibri" w:hAnsi="Calibri" w:cs="Calibri"/>
        </w:rPr>
        <w:t xml:space="preserve"> Questions about managing children’s media use and teaching them to verify information.</w:t>
      </w:r>
    </w:p>
    <w:p w14:paraId="3A3EF0E1" w14:textId="77777777" w:rsidR="00D46CD7" w:rsidRDefault="00000000">
      <w:pPr>
        <w:numPr>
          <w:ilvl w:val="1"/>
          <w:numId w:val="8"/>
        </w:numPr>
        <w:spacing w:beforeAutospacing="1" w:afterAutospacing="1"/>
      </w:pPr>
      <w:r>
        <w:rPr>
          <w:rFonts w:ascii="Calibri" w:eastAsia="Calibri" w:hAnsi="Calibri" w:cs="Calibri"/>
          <w:i/>
        </w:rPr>
        <w:t>“What steps should parents take to help their children evaluate social media content about current events?”</w:t>
      </w:r>
    </w:p>
    <w:p w14:paraId="1BABCBEC" w14:textId="77777777" w:rsidR="00D46CD7" w:rsidRDefault="00000000">
      <w:pPr>
        <w:spacing w:beforeAutospacing="1" w:afterAutospacing="1"/>
      </w:pPr>
      <w:r>
        <w:rPr>
          <w:rFonts w:ascii="Calibri" w:eastAsia="Calibri" w:hAnsi="Calibri" w:cs="Calibri"/>
          <w:b/>
        </w:rPr>
        <w:t>Purpose:</w:t>
      </w:r>
      <w:r>
        <w:br/>
      </w:r>
      <w:r>
        <w:rPr>
          <w:rFonts w:ascii="Calibri" w:eastAsia="Calibri" w:hAnsi="Calibri" w:cs="Calibri"/>
        </w:rPr>
        <w:t>To test participants’ comprehension of concepts like evaluating sources, detecting fake news, and responding to disinformation scenarios.</w:t>
      </w:r>
    </w:p>
    <w:p w14:paraId="28BACA98" w14:textId="77777777" w:rsidR="00D46CD7" w:rsidRDefault="00000000">
      <w:pPr>
        <w:spacing w:beforeAutospacing="1" w:afterAutospacing="1"/>
      </w:pPr>
      <w:r>
        <w:rPr>
          <w:rFonts w:ascii="Calibri" w:eastAsia="Calibri" w:hAnsi="Calibri" w:cs="Calibri"/>
          <w:b/>
        </w:rPr>
        <w:t>Scoring Criteria:</w:t>
      </w:r>
    </w:p>
    <w:p w14:paraId="20FAE2FE" w14:textId="77777777" w:rsidR="00D46CD7" w:rsidRDefault="00000000">
      <w:pPr>
        <w:numPr>
          <w:ilvl w:val="0"/>
          <w:numId w:val="9"/>
        </w:numPr>
        <w:spacing w:beforeAutospacing="1" w:afterAutospacing="1"/>
      </w:pPr>
      <w:r>
        <w:rPr>
          <w:rFonts w:ascii="Calibri" w:eastAsia="Calibri" w:hAnsi="Calibri" w:cs="Calibri"/>
        </w:rPr>
        <w:t xml:space="preserve">A score of </w:t>
      </w:r>
      <w:r>
        <w:rPr>
          <w:rFonts w:ascii="Calibri" w:eastAsia="Calibri" w:hAnsi="Calibri" w:cs="Calibri"/>
          <w:b/>
        </w:rPr>
        <w:t>80% or higher</w:t>
      </w:r>
      <w:r>
        <w:rPr>
          <w:rFonts w:ascii="Calibri" w:eastAsia="Calibri" w:hAnsi="Calibri" w:cs="Calibri"/>
        </w:rPr>
        <w:t xml:space="preserve"> allows participants to skip the module and directly proceed to the </w:t>
      </w:r>
      <w:r>
        <w:rPr>
          <w:rFonts w:ascii="Calibri" w:eastAsia="Calibri" w:hAnsi="Calibri" w:cs="Calibri"/>
          <w:b/>
        </w:rPr>
        <w:t>exit assessment</w:t>
      </w:r>
      <w:r>
        <w:rPr>
          <w:rFonts w:ascii="Calibri" w:eastAsia="Calibri" w:hAnsi="Calibri" w:cs="Calibri"/>
        </w:rPr>
        <w:t xml:space="preserve"> for </w:t>
      </w:r>
      <w:proofErr w:type="spellStart"/>
      <w:r>
        <w:rPr>
          <w:rFonts w:ascii="Calibri" w:eastAsia="Calibri" w:hAnsi="Calibri" w:cs="Calibri"/>
        </w:rPr>
        <w:t>microcredential</w:t>
      </w:r>
      <w:proofErr w:type="spellEnd"/>
      <w:r>
        <w:rPr>
          <w:rFonts w:ascii="Calibri" w:eastAsia="Calibri" w:hAnsi="Calibri" w:cs="Calibri"/>
        </w:rPr>
        <w:t xml:space="preserve"> eligibility.</w:t>
      </w:r>
    </w:p>
    <w:p w14:paraId="53E2DF79" w14:textId="77777777" w:rsidR="00D46CD7" w:rsidRDefault="00000000">
      <w:pPr>
        <w:numPr>
          <w:ilvl w:val="0"/>
          <w:numId w:val="9"/>
        </w:numPr>
        <w:spacing w:beforeAutospacing="1" w:afterAutospacing="1"/>
      </w:pPr>
      <w:r>
        <w:rPr>
          <w:rFonts w:ascii="Calibri" w:eastAsia="Calibri" w:hAnsi="Calibri" w:cs="Calibri"/>
        </w:rPr>
        <w:t xml:space="preserve">A score of </w:t>
      </w:r>
      <w:r>
        <w:rPr>
          <w:rFonts w:ascii="Calibri" w:eastAsia="Calibri" w:hAnsi="Calibri" w:cs="Calibri"/>
          <w:b/>
        </w:rPr>
        <w:t>below 80%</w:t>
      </w:r>
      <w:r>
        <w:rPr>
          <w:rFonts w:ascii="Calibri" w:eastAsia="Calibri" w:hAnsi="Calibri" w:cs="Calibri"/>
        </w:rPr>
        <w:t xml:space="preserve"> encourages participants to take the module to fill gaps and build confidence.</w:t>
      </w:r>
    </w:p>
    <w:p w14:paraId="41A3FD73" w14:textId="77777777" w:rsidR="00D46CD7" w:rsidRDefault="00000000">
      <w:pPr>
        <w:pStyle w:val="4"/>
        <w:spacing w:beforeAutospacing="1" w:afterAutospacing="1"/>
      </w:pPr>
      <w:r>
        <w:rPr>
          <w:rFonts w:ascii="Calibri" w:eastAsia="Calibri" w:hAnsi="Calibri" w:cs="Calibri"/>
        </w:rPr>
        <w:t>B. Digital Self-Assessment Checklist (Likert Scale)</w:t>
      </w:r>
    </w:p>
    <w:p w14:paraId="4B3EEC1C" w14:textId="77777777" w:rsidR="00D46CD7" w:rsidRDefault="00000000">
      <w:pPr>
        <w:spacing w:beforeAutospacing="1" w:afterAutospacing="1"/>
      </w:pPr>
      <w:r>
        <w:rPr>
          <w:rFonts w:ascii="Calibri" w:eastAsia="Calibri" w:hAnsi="Calibri" w:cs="Calibri"/>
          <w:b/>
        </w:rPr>
        <w:t>Format:</w:t>
      </w:r>
      <w:r>
        <w:br/>
      </w:r>
      <w:r>
        <w:rPr>
          <w:rFonts w:ascii="Calibri" w:eastAsia="Calibri" w:hAnsi="Calibri" w:cs="Calibri"/>
        </w:rPr>
        <w:t xml:space="preserve">A short checklist with </w:t>
      </w:r>
      <w:r>
        <w:rPr>
          <w:rFonts w:ascii="Calibri" w:eastAsia="Calibri" w:hAnsi="Calibri" w:cs="Calibri"/>
          <w:b/>
        </w:rPr>
        <w:t>5 reflective Likert-scale prompts</w:t>
      </w:r>
      <w:r>
        <w:rPr>
          <w:rFonts w:ascii="Calibri" w:eastAsia="Calibri" w:hAnsi="Calibri" w:cs="Calibri"/>
        </w:rPr>
        <w:t xml:space="preserve"> (1 = Not Confident at All, 5 = Very Confident).</w:t>
      </w:r>
    </w:p>
    <w:p w14:paraId="47F4C503" w14:textId="77777777" w:rsidR="00D46CD7" w:rsidRDefault="00000000">
      <w:pPr>
        <w:spacing w:beforeAutospacing="1" w:afterAutospacing="1"/>
      </w:pPr>
      <w:r>
        <w:rPr>
          <w:rFonts w:ascii="Calibri" w:eastAsia="Calibri" w:hAnsi="Calibri" w:cs="Calibri"/>
          <w:b/>
        </w:rPr>
        <w:t>Example Prompts:</w:t>
      </w:r>
    </w:p>
    <w:p w14:paraId="1436F1F0" w14:textId="77777777" w:rsidR="00D46CD7" w:rsidRDefault="00000000">
      <w:pPr>
        <w:numPr>
          <w:ilvl w:val="0"/>
          <w:numId w:val="10"/>
        </w:numPr>
        <w:spacing w:beforeAutospacing="1" w:afterAutospacing="1"/>
      </w:pPr>
      <w:r>
        <w:rPr>
          <w:rFonts w:ascii="Calibri" w:eastAsia="Calibri" w:hAnsi="Calibri" w:cs="Calibri"/>
        </w:rPr>
        <w:t>I can evaluate whether an online source is credible.</w:t>
      </w:r>
      <w:r>
        <w:br/>
      </w:r>
      <w:r>
        <w:rPr>
          <w:rFonts w:ascii="Calibri" w:eastAsia="Calibri" w:hAnsi="Calibri" w:cs="Calibri"/>
        </w:rPr>
        <w:t>2. I know how to spot misinformation and disinformation.</w:t>
      </w:r>
      <w:r>
        <w:br/>
      </w:r>
      <w:r>
        <w:rPr>
          <w:rFonts w:ascii="Calibri" w:eastAsia="Calibri" w:hAnsi="Calibri" w:cs="Calibri"/>
        </w:rPr>
        <w:t>3. I frequently use tools like CRAAP or SIFT to verify online content.</w:t>
      </w:r>
      <w:r>
        <w:br/>
      </w:r>
      <w:r>
        <w:rPr>
          <w:rFonts w:ascii="Calibri" w:eastAsia="Calibri" w:hAnsi="Calibri" w:cs="Calibri"/>
        </w:rPr>
        <w:t>4. I understand how algorithms affect the information I see online.</w:t>
      </w:r>
      <w:r>
        <w:br/>
      </w:r>
      <w:r>
        <w:rPr>
          <w:rFonts w:ascii="Calibri" w:eastAsia="Calibri" w:hAnsi="Calibri" w:cs="Calibri"/>
        </w:rPr>
        <w:t>5. I feel prepared to apply information literacy principles in my professional or personal role.</w:t>
      </w:r>
    </w:p>
    <w:p w14:paraId="1AEC429B" w14:textId="77777777" w:rsidR="00D46CD7" w:rsidRDefault="00000000">
      <w:pPr>
        <w:spacing w:beforeAutospacing="1" w:afterAutospacing="1"/>
      </w:pPr>
      <w:r>
        <w:rPr>
          <w:rFonts w:ascii="Calibri" w:eastAsia="Calibri" w:hAnsi="Calibri" w:cs="Calibri"/>
          <w:b/>
        </w:rPr>
        <w:t>Purpose:</w:t>
      </w:r>
      <w:r>
        <w:br/>
      </w:r>
      <w:r>
        <w:rPr>
          <w:rFonts w:ascii="Calibri" w:eastAsia="Calibri" w:hAnsi="Calibri" w:cs="Calibri"/>
        </w:rPr>
        <w:t>To identify participants’ confidence levels and help trainers understand participants' self-perceived strengths and weaknesses.</w:t>
      </w:r>
    </w:p>
    <w:p w14:paraId="74C3F38C" w14:textId="15701DEF" w:rsidR="00D46CD7" w:rsidRDefault="00D46CD7">
      <w:pPr>
        <w:spacing w:beforeAutospacing="1" w:afterAutospacing="1"/>
      </w:pPr>
    </w:p>
    <w:p w14:paraId="1C632764" w14:textId="77777777" w:rsidR="00D46CD7" w:rsidRDefault="00000000">
      <w:pPr>
        <w:pStyle w:val="3"/>
        <w:spacing w:beforeAutospacing="1" w:afterAutospacing="1"/>
      </w:pPr>
      <w:r>
        <w:rPr>
          <w:rFonts w:ascii="Calibri" w:eastAsia="Calibri" w:hAnsi="Calibri" w:cs="Calibri"/>
        </w:rPr>
        <w:lastRenderedPageBreak/>
        <w:t>3. Assessment Workflow</w:t>
      </w:r>
    </w:p>
    <w:p w14:paraId="22EADF9A" w14:textId="77777777" w:rsidR="00D46CD7" w:rsidRDefault="00000000">
      <w:pPr>
        <w:pStyle w:val="4"/>
        <w:spacing w:beforeAutospacing="1" w:afterAutospacing="1"/>
      </w:pPr>
      <w:r>
        <w:rPr>
          <w:rFonts w:ascii="Calibri" w:eastAsia="Calibri" w:hAnsi="Calibri" w:cs="Calibri"/>
        </w:rPr>
        <w:t>Preparation:</w:t>
      </w:r>
    </w:p>
    <w:p w14:paraId="2790DA3C" w14:textId="77777777" w:rsidR="00D46CD7" w:rsidRDefault="00000000">
      <w:pPr>
        <w:numPr>
          <w:ilvl w:val="0"/>
          <w:numId w:val="11"/>
        </w:numPr>
        <w:spacing w:beforeAutospacing="1" w:afterAutospacing="1"/>
      </w:pPr>
      <w:r>
        <w:rPr>
          <w:rFonts w:ascii="Calibri" w:eastAsia="Calibri" w:hAnsi="Calibri" w:cs="Calibri"/>
        </w:rPr>
        <w:t xml:space="preserve">Create quizzes and self-assessment forms in a digital platform (e.g., Google Forms, LMS quizzes, </w:t>
      </w:r>
      <w:proofErr w:type="spellStart"/>
      <w:r>
        <w:rPr>
          <w:rFonts w:ascii="Calibri" w:eastAsia="Calibri" w:hAnsi="Calibri" w:cs="Calibri"/>
        </w:rPr>
        <w:t>Mentimeter</w:t>
      </w:r>
      <w:proofErr w:type="spellEnd"/>
      <w:r>
        <w:rPr>
          <w:rFonts w:ascii="Calibri" w:eastAsia="Calibri" w:hAnsi="Calibri" w:cs="Calibri"/>
        </w:rPr>
        <w:t>).</w:t>
      </w:r>
      <w:r>
        <w:br/>
      </w:r>
      <w:r>
        <w:rPr>
          <w:rFonts w:ascii="Calibri" w:eastAsia="Calibri" w:hAnsi="Calibri" w:cs="Calibri"/>
        </w:rPr>
        <w:t>2. Assign quizzes by audience role (teachers, school leaders, parents).</w:t>
      </w:r>
      <w:r>
        <w:br/>
      </w:r>
      <w:r>
        <w:rPr>
          <w:rFonts w:ascii="Calibri" w:eastAsia="Calibri" w:hAnsi="Calibri" w:cs="Calibri"/>
        </w:rPr>
        <w:t xml:space="preserve">3. Provide a clear </w:t>
      </w:r>
      <w:r>
        <w:rPr>
          <w:rFonts w:ascii="Calibri" w:eastAsia="Calibri" w:hAnsi="Calibri" w:cs="Calibri"/>
          <w:b/>
        </w:rPr>
        <w:t>instruction email or announcement</w:t>
      </w:r>
      <w:r>
        <w:rPr>
          <w:rFonts w:ascii="Calibri" w:eastAsia="Calibri" w:hAnsi="Calibri" w:cs="Calibri"/>
        </w:rPr>
        <w:t xml:space="preserve"> explaining:</w:t>
      </w:r>
    </w:p>
    <w:p w14:paraId="7B10E79D" w14:textId="77777777" w:rsidR="00D46CD7" w:rsidRDefault="00000000">
      <w:pPr>
        <w:numPr>
          <w:ilvl w:val="1"/>
          <w:numId w:val="12"/>
        </w:numPr>
        <w:spacing w:beforeAutospacing="1" w:afterAutospacing="1"/>
      </w:pPr>
      <w:r>
        <w:rPr>
          <w:rFonts w:ascii="Calibri" w:eastAsia="Calibri" w:hAnsi="Calibri" w:cs="Calibri"/>
        </w:rPr>
        <w:t>The purpose and format of the assessment.</w:t>
      </w:r>
    </w:p>
    <w:p w14:paraId="52927E9A" w14:textId="77777777" w:rsidR="00D46CD7" w:rsidRDefault="00000000">
      <w:pPr>
        <w:numPr>
          <w:ilvl w:val="1"/>
          <w:numId w:val="12"/>
        </w:numPr>
        <w:spacing w:beforeAutospacing="1" w:afterAutospacing="1"/>
      </w:pPr>
      <w:r>
        <w:rPr>
          <w:rFonts w:ascii="Calibri" w:eastAsia="Calibri" w:hAnsi="Calibri" w:cs="Calibri"/>
        </w:rPr>
        <w:t>The optional pathway to skip the module by performing well on the entry and exit assessments.</w:t>
      </w:r>
    </w:p>
    <w:p w14:paraId="590FAA7E" w14:textId="77777777" w:rsidR="00D46CD7" w:rsidRDefault="00000000">
      <w:pPr>
        <w:pStyle w:val="4"/>
        <w:spacing w:beforeAutospacing="1" w:afterAutospacing="1"/>
      </w:pPr>
      <w:r>
        <w:rPr>
          <w:rFonts w:ascii="Calibri" w:eastAsia="Calibri" w:hAnsi="Calibri" w:cs="Calibri"/>
        </w:rPr>
        <w:t>Administration:</w:t>
      </w:r>
    </w:p>
    <w:p w14:paraId="490C87BA" w14:textId="77777777" w:rsidR="00D46CD7" w:rsidRDefault="00000000">
      <w:pPr>
        <w:numPr>
          <w:ilvl w:val="0"/>
          <w:numId w:val="13"/>
        </w:numPr>
        <w:spacing w:beforeAutospacing="1" w:afterAutospacing="1"/>
      </w:pPr>
      <w:r>
        <w:rPr>
          <w:rFonts w:ascii="Calibri" w:eastAsia="Calibri" w:hAnsi="Calibri" w:cs="Calibri"/>
        </w:rPr>
        <w:t>Conduct quizzes and self-assessments at the start of the module or during registration.</w:t>
      </w:r>
      <w:r>
        <w:br/>
      </w:r>
      <w:r>
        <w:rPr>
          <w:rFonts w:ascii="Calibri" w:eastAsia="Calibri" w:hAnsi="Calibri" w:cs="Calibri"/>
        </w:rPr>
        <w:t>2. Ensure participants have sufficient time to complete the quiz and self-assessment thoughtfully.</w:t>
      </w:r>
    </w:p>
    <w:p w14:paraId="00BFD041" w14:textId="77777777" w:rsidR="00D46CD7" w:rsidRDefault="00000000">
      <w:pPr>
        <w:pStyle w:val="4"/>
        <w:spacing w:beforeAutospacing="1" w:afterAutospacing="1"/>
      </w:pPr>
      <w:r>
        <w:rPr>
          <w:rFonts w:ascii="Calibri" w:eastAsia="Calibri" w:hAnsi="Calibri" w:cs="Calibri"/>
        </w:rPr>
        <w:t>Post-Assessment:</w:t>
      </w:r>
    </w:p>
    <w:p w14:paraId="59A4ED62" w14:textId="77777777" w:rsidR="00D46CD7" w:rsidRDefault="00000000">
      <w:pPr>
        <w:numPr>
          <w:ilvl w:val="0"/>
          <w:numId w:val="14"/>
        </w:numPr>
        <w:spacing w:beforeAutospacing="1" w:afterAutospacing="1"/>
      </w:pPr>
      <w:r>
        <w:rPr>
          <w:rFonts w:ascii="Calibri" w:eastAsia="Calibri" w:hAnsi="Calibri" w:cs="Calibri"/>
        </w:rPr>
        <w:t>Share individual results securely with participants.</w:t>
      </w:r>
      <w:r>
        <w:br/>
      </w:r>
      <w:r>
        <w:rPr>
          <w:rFonts w:ascii="Calibri" w:eastAsia="Calibri" w:hAnsi="Calibri" w:cs="Calibri"/>
        </w:rPr>
        <w:t>2. For high scorers:</w:t>
      </w:r>
    </w:p>
    <w:p w14:paraId="2733A30B" w14:textId="77777777" w:rsidR="00D46CD7" w:rsidRDefault="00000000">
      <w:pPr>
        <w:numPr>
          <w:ilvl w:val="1"/>
          <w:numId w:val="15"/>
        </w:numPr>
        <w:spacing w:beforeAutospacing="1" w:afterAutospacing="1"/>
      </w:pPr>
      <w:r>
        <w:rPr>
          <w:rFonts w:ascii="Calibri" w:eastAsia="Calibri" w:hAnsi="Calibri" w:cs="Calibri"/>
        </w:rPr>
        <w:t>Invite them to proceed directly to the exit assessment.</w:t>
      </w:r>
    </w:p>
    <w:p w14:paraId="0302A528" w14:textId="77777777" w:rsidR="00D46CD7" w:rsidRDefault="00000000">
      <w:pPr>
        <w:numPr>
          <w:ilvl w:val="1"/>
          <w:numId w:val="15"/>
        </w:numPr>
        <w:spacing w:beforeAutospacing="1" w:afterAutospacing="1"/>
      </w:pPr>
      <w:r>
        <w:rPr>
          <w:rFonts w:ascii="Calibri" w:eastAsia="Calibri" w:hAnsi="Calibri" w:cs="Calibri"/>
        </w:rPr>
        <w:t>Encourage them to reflect on their strengths and still consider any supplemental learning opportunities within the module.</w:t>
      </w:r>
      <w:r>
        <w:br/>
      </w:r>
      <w:r>
        <w:rPr>
          <w:rFonts w:ascii="Calibri" w:eastAsia="Calibri" w:hAnsi="Calibri" w:cs="Calibri"/>
        </w:rPr>
        <w:t>3. For other participants:</w:t>
      </w:r>
    </w:p>
    <w:p w14:paraId="17869FF0" w14:textId="77777777" w:rsidR="00D46CD7" w:rsidRDefault="00000000">
      <w:pPr>
        <w:numPr>
          <w:ilvl w:val="1"/>
          <w:numId w:val="15"/>
        </w:numPr>
        <w:spacing w:beforeAutospacing="1" w:afterAutospacing="1"/>
      </w:pPr>
      <w:r>
        <w:rPr>
          <w:rFonts w:ascii="Calibri" w:eastAsia="Calibri" w:hAnsi="Calibri" w:cs="Calibri"/>
        </w:rPr>
        <w:t>Highlight the value of completing the module and provide information on the content to be covered.</w:t>
      </w:r>
    </w:p>
    <w:p w14:paraId="22B27AB5" w14:textId="105FDF50" w:rsidR="00D46CD7" w:rsidRDefault="00D46CD7">
      <w:pPr>
        <w:spacing w:beforeAutospacing="1" w:afterAutospacing="1"/>
      </w:pPr>
    </w:p>
    <w:p w14:paraId="341A24EE" w14:textId="4906B7CF" w:rsidR="00D46CD7" w:rsidRDefault="00D46CD7">
      <w:pPr>
        <w:spacing w:beforeAutospacing="1" w:afterAutospacing="1"/>
      </w:pPr>
    </w:p>
    <w:p w14:paraId="6A079A9F" w14:textId="77777777" w:rsidR="00D46CD7" w:rsidRDefault="00000000">
      <w:pPr>
        <w:pStyle w:val="2"/>
        <w:spacing w:beforeAutospacing="1" w:afterAutospacing="1"/>
      </w:pPr>
      <w:r>
        <w:rPr>
          <w:rFonts w:ascii="Calibri" w:eastAsia="Calibri" w:hAnsi="Calibri" w:cs="Calibri"/>
        </w:rPr>
        <w:t>Exit Assessment</w:t>
      </w:r>
    </w:p>
    <w:p w14:paraId="40C3AFA3" w14:textId="77777777" w:rsidR="00D46CD7" w:rsidRDefault="00000000">
      <w:pPr>
        <w:pStyle w:val="3"/>
        <w:spacing w:beforeAutospacing="1" w:afterAutospacing="1"/>
      </w:pPr>
      <w:r>
        <w:rPr>
          <w:rFonts w:ascii="Calibri" w:eastAsia="Calibri" w:hAnsi="Calibri" w:cs="Calibri"/>
        </w:rPr>
        <w:t>1. Objective</w:t>
      </w:r>
    </w:p>
    <w:p w14:paraId="2E35CCF1" w14:textId="77777777" w:rsidR="00D46CD7" w:rsidRDefault="00000000">
      <w:pPr>
        <w:spacing w:beforeAutospacing="1" w:afterAutospacing="1"/>
      </w:pPr>
      <w:r>
        <w:rPr>
          <w:rFonts w:ascii="Calibri" w:eastAsia="Calibri" w:hAnsi="Calibri" w:cs="Calibri"/>
        </w:rPr>
        <w:t xml:space="preserve">The </w:t>
      </w:r>
      <w:r>
        <w:rPr>
          <w:rFonts w:ascii="Calibri" w:eastAsia="Calibri" w:hAnsi="Calibri" w:cs="Calibri"/>
          <w:b/>
        </w:rPr>
        <w:t>exit assessment</w:t>
      </w:r>
      <w:r>
        <w:rPr>
          <w:rFonts w:ascii="Calibri" w:eastAsia="Calibri" w:hAnsi="Calibri" w:cs="Calibri"/>
        </w:rPr>
        <w:t xml:space="preserve"> is designed to:</w:t>
      </w:r>
    </w:p>
    <w:p w14:paraId="61041363" w14:textId="77777777" w:rsidR="00D46CD7" w:rsidRDefault="00000000">
      <w:pPr>
        <w:numPr>
          <w:ilvl w:val="0"/>
          <w:numId w:val="16"/>
        </w:numPr>
        <w:spacing w:beforeAutospacing="1" w:afterAutospacing="1"/>
      </w:pPr>
      <w:r>
        <w:rPr>
          <w:rFonts w:ascii="Calibri" w:eastAsia="Calibri" w:hAnsi="Calibri" w:cs="Calibri"/>
        </w:rPr>
        <w:t>Measure participants’ learning and assess how well they can apply key skills and concepts (e.g., CRAAP, SIFT, misinformation detection).</w:t>
      </w:r>
    </w:p>
    <w:p w14:paraId="7468B4FF" w14:textId="77777777" w:rsidR="00D46CD7" w:rsidRDefault="00000000">
      <w:pPr>
        <w:numPr>
          <w:ilvl w:val="0"/>
          <w:numId w:val="16"/>
        </w:numPr>
        <w:spacing w:beforeAutospacing="1" w:afterAutospacing="1"/>
      </w:pPr>
      <w:r>
        <w:rPr>
          <w:rFonts w:ascii="Calibri" w:eastAsia="Calibri" w:hAnsi="Calibri" w:cs="Calibri"/>
        </w:rPr>
        <w:t xml:space="preserve">Encourage reflection and personal </w:t>
      </w:r>
      <w:proofErr w:type="gramStart"/>
      <w:r>
        <w:rPr>
          <w:rFonts w:ascii="Calibri" w:eastAsia="Calibri" w:hAnsi="Calibri" w:cs="Calibri"/>
        </w:rPr>
        <w:t>goal-setting</w:t>
      </w:r>
      <w:proofErr w:type="gramEnd"/>
      <w:r>
        <w:rPr>
          <w:rFonts w:ascii="Calibri" w:eastAsia="Calibri" w:hAnsi="Calibri" w:cs="Calibri"/>
        </w:rPr>
        <w:t xml:space="preserve"> through action plans.</w:t>
      </w:r>
    </w:p>
    <w:p w14:paraId="6FF49A63" w14:textId="77777777" w:rsidR="00D46CD7" w:rsidRDefault="00000000">
      <w:pPr>
        <w:numPr>
          <w:ilvl w:val="0"/>
          <w:numId w:val="16"/>
        </w:numPr>
        <w:spacing w:beforeAutospacing="1" w:afterAutospacing="1"/>
      </w:pPr>
      <w:r>
        <w:rPr>
          <w:rFonts w:ascii="Calibri" w:eastAsia="Calibri" w:hAnsi="Calibri" w:cs="Calibri"/>
        </w:rPr>
        <w:t xml:space="preserve">Confirm eligibility for earning </w:t>
      </w:r>
      <w:proofErr w:type="spellStart"/>
      <w:r>
        <w:rPr>
          <w:rFonts w:ascii="Calibri" w:eastAsia="Calibri" w:hAnsi="Calibri" w:cs="Calibri"/>
          <w:b/>
        </w:rPr>
        <w:t>microcredentials</w:t>
      </w:r>
      <w:proofErr w:type="spellEnd"/>
      <w:r>
        <w:rPr>
          <w:rFonts w:ascii="Calibri" w:eastAsia="Calibri" w:hAnsi="Calibri" w:cs="Calibri"/>
          <w:b/>
        </w:rPr>
        <w:t>.</w:t>
      </w:r>
    </w:p>
    <w:p w14:paraId="15D3BCA2" w14:textId="21C65F6F" w:rsidR="00D46CD7" w:rsidRDefault="00D46CD7">
      <w:pPr>
        <w:spacing w:beforeAutospacing="1" w:afterAutospacing="1"/>
      </w:pPr>
    </w:p>
    <w:p w14:paraId="76F83F48" w14:textId="77777777" w:rsidR="00D46CD7" w:rsidRDefault="00000000">
      <w:pPr>
        <w:pStyle w:val="3"/>
        <w:spacing w:beforeAutospacing="1" w:afterAutospacing="1"/>
      </w:pPr>
      <w:r>
        <w:rPr>
          <w:rFonts w:ascii="Calibri" w:eastAsia="Calibri" w:hAnsi="Calibri" w:cs="Calibri"/>
        </w:rPr>
        <w:lastRenderedPageBreak/>
        <w:t>2. Components</w:t>
      </w:r>
    </w:p>
    <w:p w14:paraId="2CA0A258" w14:textId="77777777" w:rsidR="00D46CD7" w:rsidRDefault="00000000">
      <w:pPr>
        <w:pStyle w:val="4"/>
        <w:spacing w:beforeAutospacing="1" w:afterAutospacing="1"/>
      </w:pPr>
      <w:r>
        <w:rPr>
          <w:rFonts w:ascii="Calibri" w:eastAsia="Calibri" w:hAnsi="Calibri" w:cs="Calibri"/>
        </w:rPr>
        <w:t>A. Final Quiz (15 Questions)</w:t>
      </w:r>
    </w:p>
    <w:p w14:paraId="2980E71B" w14:textId="77777777" w:rsidR="00D46CD7" w:rsidRDefault="00000000">
      <w:pPr>
        <w:spacing w:beforeAutospacing="1" w:afterAutospacing="1"/>
      </w:pPr>
      <w:r>
        <w:rPr>
          <w:rFonts w:ascii="Calibri" w:eastAsia="Calibri" w:hAnsi="Calibri" w:cs="Calibri"/>
          <w:b/>
        </w:rPr>
        <w:t>Format:</w:t>
      </w:r>
      <w:r>
        <w:br/>
      </w:r>
      <w:r>
        <w:rPr>
          <w:rFonts w:ascii="Calibri" w:eastAsia="Calibri" w:hAnsi="Calibri" w:cs="Calibri"/>
        </w:rPr>
        <w:t>A short digital quiz testing comprehension of module content. Questions evaluate the application of key frameworks and principles in realistic situations.</w:t>
      </w:r>
    </w:p>
    <w:p w14:paraId="512EC82E" w14:textId="77777777" w:rsidR="00D46CD7" w:rsidRDefault="00000000">
      <w:pPr>
        <w:spacing w:beforeAutospacing="1" w:afterAutospacing="1"/>
      </w:pPr>
      <w:r>
        <w:rPr>
          <w:rFonts w:ascii="Calibri" w:eastAsia="Calibri" w:hAnsi="Calibri" w:cs="Calibri"/>
          <w:b/>
        </w:rPr>
        <w:t>Examples:</w:t>
      </w:r>
    </w:p>
    <w:p w14:paraId="0AC27098" w14:textId="77777777" w:rsidR="00D46CD7" w:rsidRDefault="00000000">
      <w:pPr>
        <w:numPr>
          <w:ilvl w:val="0"/>
          <w:numId w:val="17"/>
        </w:numPr>
        <w:spacing w:beforeAutospacing="1" w:afterAutospacing="1"/>
      </w:pPr>
      <w:r>
        <w:rPr>
          <w:rFonts w:ascii="Calibri" w:eastAsia="Calibri" w:hAnsi="Calibri" w:cs="Calibri"/>
          <w:i/>
        </w:rPr>
        <w:t>What does the “Purpose” criterion in the CRAAP framework assess?</w:t>
      </w:r>
    </w:p>
    <w:p w14:paraId="60662F90" w14:textId="77777777" w:rsidR="00D46CD7" w:rsidRDefault="00000000">
      <w:pPr>
        <w:numPr>
          <w:ilvl w:val="2"/>
          <w:numId w:val="19"/>
        </w:numPr>
        <w:spacing w:beforeAutospacing="1" w:afterAutospacing="1"/>
      </w:pPr>
      <w:r>
        <w:rPr>
          <w:rFonts w:ascii="Calibri" w:eastAsia="Calibri" w:hAnsi="Calibri" w:cs="Calibri"/>
        </w:rPr>
        <w:t>The credibility of the author.</w:t>
      </w:r>
    </w:p>
    <w:p w14:paraId="4B3B97EE" w14:textId="77777777" w:rsidR="00D46CD7" w:rsidRDefault="00000000">
      <w:pPr>
        <w:numPr>
          <w:ilvl w:val="2"/>
          <w:numId w:val="20"/>
        </w:numPr>
        <w:spacing w:beforeAutospacing="1" w:afterAutospacing="1"/>
      </w:pPr>
      <w:r>
        <w:rPr>
          <w:rFonts w:ascii="Calibri" w:eastAsia="Calibri" w:hAnsi="Calibri" w:cs="Calibri"/>
        </w:rPr>
        <w:t xml:space="preserve">The </w:t>
      </w:r>
      <w:proofErr w:type="gramStart"/>
      <w:r>
        <w:rPr>
          <w:rFonts w:ascii="Calibri" w:eastAsia="Calibri" w:hAnsi="Calibri" w:cs="Calibri"/>
        </w:rPr>
        <w:t>reason</w:t>
      </w:r>
      <w:proofErr w:type="gramEnd"/>
      <w:r>
        <w:rPr>
          <w:rFonts w:ascii="Calibri" w:eastAsia="Calibri" w:hAnsi="Calibri" w:cs="Calibri"/>
        </w:rPr>
        <w:t xml:space="preserve"> the information was created. </w:t>
      </w:r>
      <w:r>
        <w:rPr>
          <w:rFonts w:ascii="Calibri" w:eastAsia="Calibri" w:hAnsi="Calibri" w:cs="Calibri"/>
          <w:i/>
        </w:rPr>
        <w:t>(Correct answer: B)</w:t>
      </w:r>
      <w:r>
        <w:br/>
      </w:r>
      <w:r>
        <w:rPr>
          <w:rFonts w:ascii="Calibri" w:eastAsia="Calibri" w:hAnsi="Calibri" w:cs="Calibri"/>
        </w:rPr>
        <w:t xml:space="preserve">2. </w:t>
      </w:r>
      <w:r>
        <w:rPr>
          <w:rFonts w:ascii="Calibri" w:eastAsia="Calibri" w:hAnsi="Calibri" w:cs="Calibri"/>
          <w:i/>
        </w:rPr>
        <w:t>Which tool helps verify the credibility of an image shared online?</w:t>
      </w:r>
    </w:p>
    <w:p w14:paraId="48405F86" w14:textId="77777777" w:rsidR="00D46CD7" w:rsidRDefault="00000000">
      <w:pPr>
        <w:numPr>
          <w:ilvl w:val="2"/>
          <w:numId w:val="21"/>
        </w:numPr>
        <w:spacing w:beforeAutospacing="1" w:afterAutospacing="1"/>
      </w:pPr>
      <w:r>
        <w:rPr>
          <w:rFonts w:ascii="Calibri" w:eastAsia="Calibri" w:hAnsi="Calibri" w:cs="Calibri"/>
        </w:rPr>
        <w:t xml:space="preserve">Reverse image search. </w:t>
      </w:r>
      <w:r>
        <w:rPr>
          <w:rFonts w:ascii="Calibri" w:eastAsia="Calibri" w:hAnsi="Calibri" w:cs="Calibri"/>
          <w:i/>
        </w:rPr>
        <w:t>(Correct answer: A)</w:t>
      </w:r>
    </w:p>
    <w:p w14:paraId="689D7E41" w14:textId="77777777" w:rsidR="00D46CD7" w:rsidRDefault="00000000">
      <w:pPr>
        <w:numPr>
          <w:ilvl w:val="2"/>
          <w:numId w:val="22"/>
        </w:numPr>
        <w:spacing w:beforeAutospacing="1" w:afterAutospacing="1"/>
      </w:pPr>
      <w:r>
        <w:rPr>
          <w:rFonts w:ascii="Calibri" w:eastAsia="Calibri" w:hAnsi="Calibri" w:cs="Calibri"/>
        </w:rPr>
        <w:t>Wikipedia.</w:t>
      </w:r>
      <w:r>
        <w:br/>
      </w:r>
      <w:r>
        <w:rPr>
          <w:rFonts w:ascii="Calibri" w:eastAsia="Calibri" w:hAnsi="Calibri" w:cs="Calibri"/>
        </w:rPr>
        <w:t xml:space="preserve">3. </w:t>
      </w:r>
      <w:r>
        <w:rPr>
          <w:rFonts w:ascii="Calibri" w:eastAsia="Calibri" w:hAnsi="Calibri" w:cs="Calibri"/>
          <w:i/>
        </w:rPr>
        <w:t>True or False: Misinformation is always intentional.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i/>
        </w:rPr>
        <w:t>(Correct answer: False)</w:t>
      </w:r>
    </w:p>
    <w:p w14:paraId="7D017700" w14:textId="77777777" w:rsidR="00D46CD7" w:rsidRDefault="00000000">
      <w:pPr>
        <w:spacing w:beforeAutospacing="1" w:afterAutospacing="1"/>
      </w:pPr>
      <w:r>
        <w:rPr>
          <w:rFonts w:ascii="Calibri" w:eastAsia="Calibri" w:hAnsi="Calibri" w:cs="Calibri"/>
          <w:b/>
        </w:rPr>
        <w:t>Scoring Criteria:</w:t>
      </w:r>
    </w:p>
    <w:p w14:paraId="3C3F30B7" w14:textId="77777777" w:rsidR="00D46CD7" w:rsidRDefault="00000000">
      <w:pPr>
        <w:numPr>
          <w:ilvl w:val="0"/>
          <w:numId w:val="23"/>
        </w:numPr>
        <w:spacing w:beforeAutospacing="1" w:afterAutospacing="1"/>
      </w:pPr>
      <w:r>
        <w:rPr>
          <w:rFonts w:ascii="Calibri" w:eastAsia="Calibri" w:hAnsi="Calibri" w:cs="Calibri"/>
        </w:rPr>
        <w:t xml:space="preserve">A score of </w:t>
      </w:r>
      <w:r>
        <w:rPr>
          <w:rFonts w:ascii="Calibri" w:eastAsia="Calibri" w:hAnsi="Calibri" w:cs="Calibri"/>
          <w:b/>
        </w:rPr>
        <w:t>80% or higher</w:t>
      </w:r>
      <w:r>
        <w:rPr>
          <w:rFonts w:ascii="Calibri" w:eastAsia="Calibri" w:hAnsi="Calibri" w:cs="Calibri"/>
        </w:rPr>
        <w:t xml:space="preserve"> demonstrates successful comprehension of module content.</w:t>
      </w:r>
    </w:p>
    <w:p w14:paraId="5F3C9DBE" w14:textId="093903CA" w:rsidR="00D46CD7" w:rsidRDefault="00D46CD7">
      <w:pPr>
        <w:spacing w:beforeAutospacing="1" w:afterAutospacing="1"/>
      </w:pPr>
    </w:p>
    <w:p w14:paraId="337C63E2" w14:textId="77777777" w:rsidR="00D46CD7" w:rsidRDefault="00000000">
      <w:pPr>
        <w:pStyle w:val="4"/>
        <w:spacing w:beforeAutospacing="1" w:afterAutospacing="1"/>
      </w:pPr>
      <w:r>
        <w:rPr>
          <w:rFonts w:ascii="Calibri" w:eastAsia="Calibri" w:hAnsi="Calibri" w:cs="Calibri"/>
        </w:rPr>
        <w:t>B. Digital Self-Assessment Checklist (Likert Scale)</w:t>
      </w:r>
    </w:p>
    <w:p w14:paraId="4610911E" w14:textId="77777777" w:rsidR="00D46CD7" w:rsidRDefault="00000000">
      <w:pPr>
        <w:spacing w:beforeAutospacing="1" w:afterAutospacing="1"/>
      </w:pPr>
      <w:r>
        <w:rPr>
          <w:rFonts w:ascii="Calibri" w:eastAsia="Calibri" w:hAnsi="Calibri" w:cs="Calibri"/>
        </w:rPr>
        <w:t xml:space="preserve">Same as the </w:t>
      </w:r>
      <w:r>
        <w:rPr>
          <w:rFonts w:ascii="Calibri" w:eastAsia="Calibri" w:hAnsi="Calibri" w:cs="Calibri"/>
          <w:b/>
        </w:rPr>
        <w:t>entry checklist</w:t>
      </w:r>
      <w:r>
        <w:rPr>
          <w:rFonts w:ascii="Calibri" w:eastAsia="Calibri" w:hAnsi="Calibri" w:cs="Calibri"/>
        </w:rPr>
        <w:t>, but participants reflect on what they have learned and any remaining challenges.</w:t>
      </w:r>
    </w:p>
    <w:p w14:paraId="049C18B3" w14:textId="6B530511" w:rsidR="00D46CD7" w:rsidRDefault="00D46CD7">
      <w:pPr>
        <w:spacing w:beforeAutospacing="1" w:afterAutospacing="1"/>
      </w:pPr>
    </w:p>
    <w:p w14:paraId="736C349C" w14:textId="77777777" w:rsidR="00D46CD7" w:rsidRDefault="00000000">
      <w:pPr>
        <w:pStyle w:val="4"/>
        <w:spacing w:beforeAutospacing="1" w:afterAutospacing="1"/>
      </w:pPr>
      <w:r>
        <w:rPr>
          <w:rFonts w:ascii="Calibri" w:eastAsia="Calibri" w:hAnsi="Calibri" w:cs="Calibri"/>
        </w:rPr>
        <w:t>C. Scenario-Based Evaluation – "The Future-Forward Learning" Case Study</w:t>
      </w:r>
    </w:p>
    <w:p w14:paraId="192B3D9C" w14:textId="77777777" w:rsidR="00D46CD7" w:rsidRDefault="00000000">
      <w:pPr>
        <w:spacing w:beforeAutospacing="1" w:afterAutospacing="1"/>
      </w:pPr>
      <w:r>
        <w:rPr>
          <w:rFonts w:ascii="Calibri" w:eastAsia="Calibri" w:hAnsi="Calibri" w:cs="Calibri"/>
          <w:b/>
        </w:rPr>
        <w:t>Scenario Description:</w:t>
      </w:r>
      <w:r>
        <w:br/>
      </w:r>
      <w:r>
        <w:rPr>
          <w:rFonts w:ascii="Calibri" w:eastAsia="Calibri" w:hAnsi="Calibri" w:cs="Calibri"/>
        </w:rPr>
        <w:t>Participants analyze a viral TikTok video spreading misinformation about an education policy called "Future-Forward Learning." The video makes unverified claims to stir outrage (e.g., grading replaced by AI, "new world order"), uses blurry screenshots as fake evidence, and encourages urgent sharing.</w:t>
      </w:r>
    </w:p>
    <w:p w14:paraId="2AE743BE" w14:textId="77777777" w:rsidR="00D46CD7" w:rsidRDefault="00000000">
      <w:pPr>
        <w:spacing w:beforeAutospacing="1" w:afterAutospacing="1"/>
      </w:pPr>
      <w:r>
        <w:rPr>
          <w:rFonts w:ascii="Calibri" w:eastAsia="Calibri" w:hAnsi="Calibri" w:cs="Calibri"/>
          <w:b/>
        </w:rPr>
        <w:t>Guidelines for Group Work:</w:t>
      </w:r>
    </w:p>
    <w:p w14:paraId="051EA11A" w14:textId="77777777" w:rsidR="00D46CD7" w:rsidRDefault="00000000">
      <w:pPr>
        <w:numPr>
          <w:ilvl w:val="0"/>
          <w:numId w:val="24"/>
        </w:numPr>
        <w:spacing w:beforeAutospacing="1" w:afterAutospacing="1"/>
      </w:pPr>
      <w:r>
        <w:rPr>
          <w:rFonts w:ascii="Calibri" w:eastAsia="Calibri" w:hAnsi="Calibri" w:cs="Calibri"/>
          <w:b/>
        </w:rPr>
        <w:t>Identify Misleading Elements (Group 1):</w:t>
      </w:r>
    </w:p>
    <w:p w14:paraId="03170418" w14:textId="77777777" w:rsidR="00D46CD7" w:rsidRDefault="00000000">
      <w:pPr>
        <w:numPr>
          <w:ilvl w:val="1"/>
          <w:numId w:val="25"/>
        </w:numPr>
        <w:spacing w:beforeAutospacing="1" w:afterAutospacing="1"/>
      </w:pPr>
      <w:r>
        <w:rPr>
          <w:rFonts w:ascii="Calibri" w:eastAsia="Calibri" w:hAnsi="Calibri" w:cs="Calibri"/>
        </w:rPr>
        <w:t>Emotional tone, vague claims, blurry visuals, and hashtags that promote panic-sharing.</w:t>
      </w:r>
    </w:p>
    <w:p w14:paraId="2504AF30" w14:textId="77777777" w:rsidR="00D46CD7" w:rsidRDefault="00000000">
      <w:pPr>
        <w:numPr>
          <w:ilvl w:val="0"/>
          <w:numId w:val="24"/>
        </w:numPr>
        <w:spacing w:beforeAutospacing="1" w:afterAutospacing="1"/>
      </w:pPr>
      <w:r>
        <w:rPr>
          <w:rFonts w:ascii="Calibri" w:eastAsia="Calibri" w:hAnsi="Calibri" w:cs="Calibri"/>
          <w:b/>
        </w:rPr>
        <w:lastRenderedPageBreak/>
        <w:t>Outline Verification Steps (Group 2):</w:t>
      </w:r>
    </w:p>
    <w:p w14:paraId="3FC18D32" w14:textId="77777777" w:rsidR="00D46CD7" w:rsidRDefault="00000000">
      <w:pPr>
        <w:numPr>
          <w:ilvl w:val="1"/>
          <w:numId w:val="26"/>
        </w:numPr>
        <w:spacing w:beforeAutospacing="1" w:afterAutospacing="1"/>
      </w:pPr>
      <w:r>
        <w:rPr>
          <w:rFonts w:ascii="Calibri" w:eastAsia="Calibri" w:hAnsi="Calibri" w:cs="Calibri"/>
        </w:rPr>
        <w:t>Investigate the source (e.g., verify video creator’s credentials).</w:t>
      </w:r>
    </w:p>
    <w:p w14:paraId="7F528FF3" w14:textId="77777777" w:rsidR="00D46CD7" w:rsidRDefault="00000000">
      <w:pPr>
        <w:numPr>
          <w:ilvl w:val="1"/>
          <w:numId w:val="26"/>
        </w:numPr>
        <w:spacing w:beforeAutospacing="1" w:afterAutospacing="1"/>
      </w:pPr>
      <w:r>
        <w:rPr>
          <w:rFonts w:ascii="Calibri" w:eastAsia="Calibri" w:hAnsi="Calibri" w:cs="Calibri"/>
        </w:rPr>
        <w:t>Trace claims through credible sites (e.g., government portals).</w:t>
      </w:r>
    </w:p>
    <w:p w14:paraId="1D6966D9" w14:textId="77777777" w:rsidR="00D46CD7" w:rsidRDefault="00000000">
      <w:pPr>
        <w:numPr>
          <w:ilvl w:val="0"/>
          <w:numId w:val="24"/>
        </w:numPr>
        <w:spacing w:beforeAutospacing="1" w:afterAutospacing="1"/>
      </w:pPr>
      <w:r>
        <w:rPr>
          <w:rFonts w:ascii="Calibri" w:eastAsia="Calibri" w:hAnsi="Calibri" w:cs="Calibri"/>
          <w:b/>
        </w:rPr>
        <w:t>Propose Role-Specific Responses (Group 3):</w:t>
      </w:r>
    </w:p>
    <w:p w14:paraId="6F9B5930" w14:textId="77777777" w:rsidR="00D46CD7" w:rsidRDefault="00000000">
      <w:pPr>
        <w:numPr>
          <w:ilvl w:val="1"/>
          <w:numId w:val="27"/>
        </w:numPr>
        <w:spacing w:beforeAutospacing="1" w:afterAutospacing="1"/>
      </w:pPr>
      <w:r>
        <w:rPr>
          <w:rFonts w:ascii="Calibri" w:eastAsia="Calibri" w:hAnsi="Calibri" w:cs="Calibri"/>
          <w:b/>
        </w:rPr>
        <w:t>Parents:</w:t>
      </w:r>
      <w:r>
        <w:rPr>
          <w:rFonts w:ascii="Calibri" w:eastAsia="Calibri" w:hAnsi="Calibri" w:cs="Calibri"/>
        </w:rPr>
        <w:t xml:space="preserve"> Discuss concerns with school leaders and educate children about verifying online content.</w:t>
      </w:r>
    </w:p>
    <w:p w14:paraId="35B975C8" w14:textId="77777777" w:rsidR="00D46CD7" w:rsidRDefault="00000000">
      <w:pPr>
        <w:numPr>
          <w:ilvl w:val="1"/>
          <w:numId w:val="27"/>
        </w:numPr>
        <w:spacing w:beforeAutospacing="1" w:afterAutospacing="1"/>
      </w:pPr>
      <w:r>
        <w:rPr>
          <w:rFonts w:ascii="Calibri" w:eastAsia="Calibri" w:hAnsi="Calibri" w:cs="Calibri"/>
          <w:b/>
        </w:rPr>
        <w:t>Teachers:</w:t>
      </w:r>
      <w:r>
        <w:rPr>
          <w:rFonts w:ascii="Calibri" w:eastAsia="Calibri" w:hAnsi="Calibri" w:cs="Calibri"/>
        </w:rPr>
        <w:t xml:space="preserve"> Incorporate media literacy lessons into classrooms to debunk the misinformation.</w:t>
      </w:r>
    </w:p>
    <w:p w14:paraId="26E85080" w14:textId="77777777" w:rsidR="00D46CD7" w:rsidRDefault="00000000">
      <w:pPr>
        <w:numPr>
          <w:ilvl w:val="1"/>
          <w:numId w:val="27"/>
        </w:numPr>
        <w:spacing w:beforeAutospacing="1" w:afterAutospacing="1"/>
      </w:pPr>
      <w:r>
        <w:rPr>
          <w:rFonts w:ascii="Calibri" w:eastAsia="Calibri" w:hAnsi="Calibri" w:cs="Calibri"/>
          <w:b/>
        </w:rPr>
        <w:t>School Leaders:</w:t>
      </w:r>
      <w:r>
        <w:rPr>
          <w:rFonts w:ascii="Calibri" w:eastAsia="Calibri" w:hAnsi="Calibri" w:cs="Calibri"/>
        </w:rPr>
        <w:t xml:space="preserve"> Communicate with parents through official channels to clarify the misinformation.</w:t>
      </w:r>
    </w:p>
    <w:p w14:paraId="396505FB" w14:textId="77777777" w:rsidR="00D46CD7" w:rsidRDefault="00000000">
      <w:pPr>
        <w:numPr>
          <w:ilvl w:val="0"/>
          <w:numId w:val="24"/>
        </w:numPr>
        <w:spacing w:beforeAutospacing="1" w:afterAutospacing="1"/>
      </w:pPr>
      <w:r>
        <w:rPr>
          <w:rFonts w:ascii="Calibri" w:eastAsia="Calibri" w:hAnsi="Calibri" w:cs="Calibri"/>
          <w:b/>
        </w:rPr>
        <w:t>Facilitated Discussion:</w:t>
      </w:r>
    </w:p>
    <w:p w14:paraId="73A352F6" w14:textId="77777777" w:rsidR="00D46CD7" w:rsidRDefault="00000000">
      <w:pPr>
        <w:numPr>
          <w:ilvl w:val="1"/>
          <w:numId w:val="28"/>
        </w:numPr>
        <w:spacing w:beforeAutospacing="1" w:afterAutospacing="1"/>
      </w:pPr>
      <w:r>
        <w:rPr>
          <w:rFonts w:ascii="Calibri" w:eastAsia="Calibri" w:hAnsi="Calibri" w:cs="Calibri"/>
        </w:rPr>
        <w:t>Share each group’s findings.</w:t>
      </w:r>
    </w:p>
    <w:p w14:paraId="5BB28CF8" w14:textId="77777777" w:rsidR="00D46CD7" w:rsidRDefault="00000000">
      <w:pPr>
        <w:numPr>
          <w:ilvl w:val="1"/>
          <w:numId w:val="28"/>
        </w:numPr>
        <w:spacing w:beforeAutospacing="1" w:afterAutospacing="1"/>
      </w:pPr>
      <w:r>
        <w:rPr>
          <w:rFonts w:ascii="Calibri" w:eastAsia="Calibri" w:hAnsi="Calibri" w:cs="Calibri"/>
        </w:rPr>
        <w:t>Reflect on shared strategies and how they complement each other's roles.</w:t>
      </w:r>
    </w:p>
    <w:p w14:paraId="6BD6EB9F" w14:textId="77777777" w:rsidR="00D46CD7" w:rsidRDefault="00000000">
      <w:pPr>
        <w:spacing w:beforeAutospacing="1" w:afterAutospacing="1"/>
      </w:pPr>
      <w:r>
        <w:rPr>
          <w:rFonts w:ascii="Calibri" w:eastAsia="Calibri" w:hAnsi="Calibri" w:cs="Calibri"/>
          <w:b/>
        </w:rPr>
        <w:t>Purpose:</w:t>
      </w:r>
    </w:p>
    <w:p w14:paraId="2F1A1153" w14:textId="77777777" w:rsidR="00D46CD7" w:rsidRDefault="00000000">
      <w:pPr>
        <w:numPr>
          <w:ilvl w:val="0"/>
          <w:numId w:val="29"/>
        </w:numPr>
        <w:spacing w:beforeAutospacing="1" w:afterAutospacing="1"/>
      </w:pPr>
      <w:r>
        <w:rPr>
          <w:rFonts w:ascii="Calibri" w:eastAsia="Calibri" w:hAnsi="Calibri" w:cs="Calibri"/>
        </w:rPr>
        <w:t>To evaluate how participants apply skills acquired during the module to real-world scenarios.</w:t>
      </w:r>
    </w:p>
    <w:p w14:paraId="1617599F" w14:textId="77777777" w:rsidR="00D46CD7" w:rsidRDefault="00000000">
      <w:pPr>
        <w:numPr>
          <w:ilvl w:val="0"/>
          <w:numId w:val="29"/>
        </w:numPr>
        <w:spacing w:beforeAutospacing="1" w:afterAutospacing="1"/>
      </w:pPr>
      <w:r>
        <w:rPr>
          <w:rFonts w:ascii="Calibri" w:eastAsia="Calibri" w:hAnsi="Calibri" w:cs="Calibri"/>
        </w:rPr>
        <w:t>To foster collaboration and cross-role understanding.</w:t>
      </w:r>
    </w:p>
    <w:p w14:paraId="18D5F2A5" w14:textId="5247F9FE" w:rsidR="00D46CD7" w:rsidRDefault="00D46CD7">
      <w:pPr>
        <w:spacing w:beforeAutospacing="1" w:afterAutospacing="1"/>
      </w:pPr>
    </w:p>
    <w:p w14:paraId="62CA5B29" w14:textId="77777777" w:rsidR="00D46CD7" w:rsidRDefault="00000000">
      <w:pPr>
        <w:pStyle w:val="3"/>
        <w:spacing w:beforeAutospacing="1" w:afterAutospacing="1"/>
      </w:pPr>
      <w:r>
        <w:rPr>
          <w:rFonts w:ascii="Calibri" w:eastAsia="Calibri" w:hAnsi="Calibri" w:cs="Calibri"/>
        </w:rPr>
        <w:t>3. Assessment Workflow</w:t>
      </w:r>
    </w:p>
    <w:p w14:paraId="08182F15" w14:textId="77777777" w:rsidR="00D46CD7" w:rsidRDefault="00000000">
      <w:pPr>
        <w:pStyle w:val="4"/>
        <w:spacing w:beforeAutospacing="1" w:afterAutospacing="1"/>
      </w:pPr>
      <w:r>
        <w:rPr>
          <w:rFonts w:ascii="Calibri" w:eastAsia="Calibri" w:hAnsi="Calibri" w:cs="Calibri"/>
        </w:rPr>
        <w:t>Preparation:</w:t>
      </w:r>
    </w:p>
    <w:p w14:paraId="22D2DD6C" w14:textId="77777777" w:rsidR="00D46CD7" w:rsidRDefault="00000000">
      <w:pPr>
        <w:numPr>
          <w:ilvl w:val="0"/>
          <w:numId w:val="30"/>
        </w:numPr>
        <w:spacing w:beforeAutospacing="1" w:afterAutospacing="1"/>
      </w:pPr>
      <w:r>
        <w:rPr>
          <w:rFonts w:ascii="Calibri" w:eastAsia="Calibri" w:hAnsi="Calibri" w:cs="Calibri"/>
        </w:rPr>
        <w:t>Prepare quiz, checklist, and scenario materials.</w:t>
      </w:r>
      <w:r>
        <w:br/>
      </w:r>
      <w:r>
        <w:rPr>
          <w:rFonts w:ascii="Calibri" w:eastAsia="Calibri" w:hAnsi="Calibri" w:cs="Calibri"/>
        </w:rPr>
        <w:t>2. Organize participants into small groups (randomized or role-based).</w:t>
      </w:r>
    </w:p>
    <w:p w14:paraId="0E8532D5" w14:textId="77777777" w:rsidR="00D46CD7" w:rsidRDefault="00000000">
      <w:pPr>
        <w:pStyle w:val="4"/>
        <w:spacing w:beforeAutospacing="1" w:afterAutospacing="1"/>
      </w:pPr>
      <w:r>
        <w:rPr>
          <w:rFonts w:ascii="Calibri" w:eastAsia="Calibri" w:hAnsi="Calibri" w:cs="Calibri"/>
        </w:rPr>
        <w:t>Administration:</w:t>
      </w:r>
    </w:p>
    <w:p w14:paraId="26FBCA81" w14:textId="77777777" w:rsidR="00D46CD7" w:rsidRDefault="00000000">
      <w:pPr>
        <w:numPr>
          <w:ilvl w:val="0"/>
          <w:numId w:val="31"/>
        </w:numPr>
        <w:spacing w:beforeAutospacing="1" w:afterAutospacing="1"/>
      </w:pPr>
      <w:r>
        <w:rPr>
          <w:rFonts w:ascii="Calibri" w:eastAsia="Calibri" w:hAnsi="Calibri" w:cs="Calibri"/>
        </w:rPr>
        <w:t>Conduct the final quiz and self-assessment checklist.</w:t>
      </w:r>
      <w:r>
        <w:br/>
      </w:r>
      <w:r>
        <w:rPr>
          <w:rFonts w:ascii="Calibri" w:eastAsia="Calibri" w:hAnsi="Calibri" w:cs="Calibri"/>
        </w:rPr>
        <w:t xml:space="preserve">2. Present the </w:t>
      </w:r>
      <w:r>
        <w:rPr>
          <w:rFonts w:ascii="Calibri" w:eastAsia="Calibri" w:hAnsi="Calibri" w:cs="Calibri"/>
          <w:b/>
        </w:rPr>
        <w:t>TikTok case study scenario.</w:t>
      </w:r>
      <w:r>
        <w:rPr>
          <w:rFonts w:ascii="Calibri" w:eastAsia="Calibri" w:hAnsi="Calibri" w:cs="Calibri"/>
        </w:rPr>
        <w:t xml:space="preserve"> Assign groups to analyze and respond to different aspects.</w:t>
      </w:r>
    </w:p>
    <w:p w14:paraId="24948863" w14:textId="77777777" w:rsidR="00D46CD7" w:rsidRDefault="00000000">
      <w:pPr>
        <w:pStyle w:val="4"/>
        <w:spacing w:beforeAutospacing="1" w:afterAutospacing="1"/>
      </w:pPr>
      <w:r>
        <w:rPr>
          <w:rFonts w:ascii="Calibri" w:eastAsia="Calibri" w:hAnsi="Calibri" w:cs="Calibri"/>
        </w:rPr>
        <w:t>Post-Assessment:</w:t>
      </w:r>
    </w:p>
    <w:p w14:paraId="7141096A" w14:textId="77777777" w:rsidR="00D46CD7" w:rsidRDefault="00000000">
      <w:pPr>
        <w:numPr>
          <w:ilvl w:val="0"/>
          <w:numId w:val="32"/>
        </w:numPr>
        <w:spacing w:beforeAutospacing="1" w:afterAutospacing="1"/>
      </w:pPr>
      <w:r>
        <w:rPr>
          <w:rFonts w:ascii="Calibri" w:eastAsia="Calibri" w:hAnsi="Calibri" w:cs="Calibri"/>
        </w:rPr>
        <w:t>Facilitate a plenary discussion summarizing insights from all groups.</w:t>
      </w:r>
      <w:r>
        <w:br/>
      </w:r>
      <w:r>
        <w:rPr>
          <w:rFonts w:ascii="Calibri" w:eastAsia="Calibri" w:hAnsi="Calibri" w:cs="Calibri"/>
        </w:rPr>
        <w:t>2. Provide individualized feedback where possible (e.g., suggestions for how participants can apply skills in their contexts).</w:t>
      </w:r>
      <w:r>
        <w:br/>
      </w:r>
      <w:r>
        <w:rPr>
          <w:rFonts w:ascii="Calibri" w:eastAsia="Calibri" w:hAnsi="Calibri" w:cs="Calibri"/>
        </w:rPr>
        <w:t xml:space="preserve">3. Award </w:t>
      </w:r>
      <w:proofErr w:type="spellStart"/>
      <w:r>
        <w:rPr>
          <w:rFonts w:ascii="Calibri" w:eastAsia="Calibri" w:hAnsi="Calibri" w:cs="Calibri"/>
        </w:rPr>
        <w:t>microcredentials</w:t>
      </w:r>
      <w:proofErr w:type="spellEnd"/>
      <w:r>
        <w:rPr>
          <w:rFonts w:ascii="Calibri" w:eastAsia="Calibri" w:hAnsi="Calibri" w:cs="Calibri"/>
        </w:rPr>
        <w:t xml:space="preserve"> to participants meeting all completion criteria.</w:t>
      </w:r>
    </w:p>
    <w:p w14:paraId="67132456" w14:textId="2E4E68DB" w:rsidR="00D46CD7" w:rsidRDefault="00D46CD7">
      <w:pPr>
        <w:spacing w:beforeAutospacing="1" w:afterAutospacing="1"/>
      </w:pPr>
    </w:p>
    <w:p w14:paraId="6465E8C2" w14:textId="11195C66" w:rsidR="00D46CD7" w:rsidRDefault="00D46CD7">
      <w:pPr>
        <w:spacing w:beforeAutospacing="1" w:afterAutospacing="1"/>
      </w:pPr>
    </w:p>
    <w:p w14:paraId="349F3B6F" w14:textId="77777777" w:rsidR="00D46CD7" w:rsidRDefault="00000000">
      <w:pPr>
        <w:pStyle w:val="3"/>
        <w:spacing w:beforeAutospacing="1" w:afterAutospacing="1"/>
      </w:pPr>
      <w:r>
        <w:rPr>
          <w:rFonts w:ascii="Calibri" w:eastAsia="Calibri" w:hAnsi="Calibri" w:cs="Calibri"/>
        </w:rPr>
        <w:t xml:space="preserve">Completion and </w:t>
      </w:r>
      <w:proofErr w:type="spellStart"/>
      <w:r>
        <w:rPr>
          <w:rFonts w:ascii="Calibri" w:eastAsia="Calibri" w:hAnsi="Calibri" w:cs="Calibri"/>
        </w:rPr>
        <w:t>Microcredential</w:t>
      </w:r>
      <w:proofErr w:type="spellEnd"/>
      <w:r>
        <w:rPr>
          <w:rFonts w:ascii="Calibri" w:eastAsia="Calibri" w:hAnsi="Calibri" w:cs="Calibri"/>
        </w:rPr>
        <w:t xml:space="preserve"> Criteria</w:t>
      </w:r>
    </w:p>
    <w:tbl>
      <w:tblPr>
        <w:tblW w:w="0" w:type="auto"/>
        <w:tblLook w:val="0600" w:firstRow="0" w:lastRow="0" w:firstColumn="0" w:lastColumn="0" w:noHBand="1" w:noVBand="1"/>
      </w:tblPr>
      <w:tblGrid>
        <w:gridCol w:w="1680"/>
        <w:gridCol w:w="3015"/>
        <w:gridCol w:w="2334"/>
        <w:gridCol w:w="2868"/>
      </w:tblGrid>
      <w:tr w:rsidR="00D46CD7" w14:paraId="7D2BB41A" w14:textId="77777777">
        <w:trPr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7ECCF" w14:textId="77777777" w:rsidR="00D46CD7" w:rsidRDefault="00000000">
            <w:r>
              <w:rPr>
                <w:rFonts w:ascii="Calibri" w:eastAsia="Calibri" w:hAnsi="Calibri" w:cs="Calibri"/>
                <w:b/>
              </w:rPr>
              <w:t>Assessment Stage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4B916" w14:textId="77777777" w:rsidR="00D46CD7" w:rsidRDefault="00000000">
            <w:r>
              <w:rPr>
                <w:rFonts w:ascii="Calibri" w:eastAsia="Calibri" w:hAnsi="Calibri" w:cs="Calibri"/>
                <w:b/>
              </w:rPr>
              <w:t>Purpose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D4C71" w14:textId="77777777" w:rsidR="00D46CD7" w:rsidRDefault="00000000">
            <w:r>
              <w:rPr>
                <w:rFonts w:ascii="Calibri" w:eastAsia="Calibri" w:hAnsi="Calibri" w:cs="Calibri"/>
                <w:b/>
              </w:rPr>
              <w:t>Format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A87E1" w14:textId="77777777" w:rsidR="00D46CD7" w:rsidRDefault="00000000">
            <w:r>
              <w:rPr>
                <w:rFonts w:ascii="Calibri" w:eastAsia="Calibri" w:hAnsi="Calibri" w:cs="Calibri"/>
                <w:b/>
              </w:rPr>
              <w:t>Completion Criteria</w:t>
            </w:r>
          </w:p>
        </w:tc>
      </w:tr>
      <w:tr w:rsidR="00D46CD7" w14:paraId="13BEAAA5" w14:textId="7777777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942D5" w14:textId="77777777" w:rsidR="00D46CD7" w:rsidRDefault="00000000">
            <w:r>
              <w:rPr>
                <w:rFonts w:ascii="Calibri" w:eastAsia="Calibri" w:hAnsi="Calibri" w:cs="Calibri"/>
                <w:b/>
              </w:rPr>
              <w:t>Entry Assessment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5A2BF" w14:textId="77777777" w:rsidR="00D46CD7" w:rsidRDefault="00000000">
            <w:r>
              <w:rPr>
                <w:rFonts w:ascii="Calibri" w:eastAsia="Calibri" w:hAnsi="Calibri" w:cs="Calibri"/>
              </w:rPr>
              <w:t>Assess baseline knowledge and confidence.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14A28" w14:textId="77777777" w:rsidR="00D46CD7" w:rsidRDefault="00000000">
            <w:r>
              <w:rPr>
                <w:rFonts w:ascii="Calibri" w:eastAsia="Calibri" w:hAnsi="Calibri" w:cs="Calibri"/>
              </w:rPr>
              <w:t>Digital quiz and self-assessment.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6D964" w14:textId="77777777" w:rsidR="00D46CD7" w:rsidRDefault="00000000">
            <w:r>
              <w:rPr>
                <w:rFonts w:ascii="Calibri" w:eastAsia="Calibri" w:hAnsi="Calibri" w:cs="Calibri"/>
              </w:rPr>
              <w:t>≥ 80% on quiz allows module skipping.</w:t>
            </w:r>
          </w:p>
        </w:tc>
      </w:tr>
      <w:tr w:rsidR="00D46CD7" w14:paraId="72022B77" w14:textId="7777777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54334" w14:textId="77777777" w:rsidR="00D46CD7" w:rsidRDefault="00000000">
            <w:r>
              <w:rPr>
                <w:rFonts w:ascii="Calibri" w:eastAsia="Calibri" w:hAnsi="Calibri" w:cs="Calibri"/>
                <w:b/>
              </w:rPr>
              <w:t>Exit Assessment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FCB67" w14:textId="77777777" w:rsidR="00D46CD7" w:rsidRDefault="00000000">
            <w:r>
              <w:rPr>
                <w:rFonts w:ascii="Calibri" w:eastAsia="Calibri" w:hAnsi="Calibri" w:cs="Calibri"/>
              </w:rPr>
              <w:t>Test learning outcomes and applied knowledge.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AFA06" w14:textId="77777777" w:rsidR="00D46CD7" w:rsidRDefault="00000000">
            <w:r>
              <w:rPr>
                <w:rFonts w:ascii="Calibri" w:eastAsia="Calibri" w:hAnsi="Calibri" w:cs="Calibri"/>
              </w:rPr>
              <w:t>Quiz, checklist, case study.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67638" w14:textId="77777777" w:rsidR="00D46CD7" w:rsidRDefault="00000000">
            <w:r>
              <w:rPr>
                <w:rFonts w:ascii="Calibri" w:eastAsia="Calibri" w:hAnsi="Calibri" w:cs="Calibri"/>
              </w:rPr>
              <w:t>≥ 80% on final quiz + satisfactory case study.</w:t>
            </w:r>
          </w:p>
        </w:tc>
      </w:tr>
    </w:tbl>
    <w:p w14:paraId="3A78C29F" w14:textId="6AF64F37" w:rsidR="00D46CD7" w:rsidRDefault="00D46CD7">
      <w:pPr>
        <w:spacing w:beforeAutospacing="1" w:afterAutospacing="1"/>
      </w:pPr>
    </w:p>
    <w:sectPr w:rsidR="00D46CD7" w:rsidSect="005517F8">
      <w:pgSz w:w="11907" w:h="16839"/>
      <w:pgMar w:top="1560" w:right="1000" w:bottom="1134" w:left="10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33B96"/>
    <w:multiLevelType w:val="multilevel"/>
    <w:tmpl w:val="67F0F92E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tabs>
          <w:tab w:val="left" w:pos="200"/>
        </w:tabs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" w15:restartNumberingAfterBreak="0">
    <w:nsid w:val="06FA610F"/>
    <w:multiLevelType w:val="multilevel"/>
    <w:tmpl w:val="A76EBAD8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tabs>
          <w:tab w:val="left" w:pos="200"/>
        </w:tabs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 w15:restartNumberingAfterBreak="0">
    <w:nsid w:val="0CD273E7"/>
    <w:multiLevelType w:val="multilevel"/>
    <w:tmpl w:val="4B1AB752"/>
    <w:lvl w:ilvl="0">
      <w:start w:val="1"/>
      <w:numFmt w:val="decimal"/>
      <w:lvlText w:val="%1."/>
      <w:lvlJc w:val="left"/>
      <w:pPr>
        <w:tabs>
          <w:tab w:val="left" w:pos="20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3" w15:restartNumberingAfterBreak="0">
    <w:nsid w:val="0EBF71A2"/>
    <w:multiLevelType w:val="multilevel"/>
    <w:tmpl w:val="3A460A8A"/>
    <w:lvl w:ilvl="0">
      <w:start w:val="1"/>
      <w:numFmt w:val="bullet"/>
      <w:lvlText w:val=""/>
      <w:lvlJc w:val="left"/>
      <w:pPr>
        <w:tabs>
          <w:tab w:val="left" w:pos="200"/>
        </w:tabs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4" w15:restartNumberingAfterBreak="0">
    <w:nsid w:val="14AB0FF8"/>
    <w:multiLevelType w:val="multilevel"/>
    <w:tmpl w:val="8FF2DFC2"/>
    <w:lvl w:ilvl="0">
      <w:start w:val="1"/>
      <w:numFmt w:val="bullet"/>
      <w:lvlText w:val=""/>
      <w:lvlJc w:val="left"/>
      <w:pPr>
        <w:tabs>
          <w:tab w:val="left" w:pos="200"/>
        </w:tabs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5" w15:restartNumberingAfterBreak="0">
    <w:nsid w:val="1544737E"/>
    <w:multiLevelType w:val="multilevel"/>
    <w:tmpl w:val="CF30FD3C"/>
    <w:lvl w:ilvl="0">
      <w:start w:val="1"/>
      <w:numFmt w:val="bullet"/>
      <w:lvlText w:val=""/>
      <w:lvlJc w:val="left"/>
      <w:pPr>
        <w:tabs>
          <w:tab w:val="left" w:pos="200"/>
        </w:tabs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6" w15:restartNumberingAfterBreak="0">
    <w:nsid w:val="15B214B3"/>
    <w:multiLevelType w:val="multilevel"/>
    <w:tmpl w:val="AE7AF64A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tabs>
          <w:tab w:val="left" w:pos="200"/>
        </w:tabs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7" w15:restartNumberingAfterBreak="0">
    <w:nsid w:val="1672397A"/>
    <w:multiLevelType w:val="multilevel"/>
    <w:tmpl w:val="60E479F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Letter"/>
      <w:lvlText w:val="%3."/>
      <w:lvlJc w:val="left"/>
      <w:pPr>
        <w:tabs>
          <w:tab w:val="left" w:pos="200"/>
        </w:tabs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8" w15:restartNumberingAfterBreak="0">
    <w:nsid w:val="1DDF1B12"/>
    <w:multiLevelType w:val="multilevel"/>
    <w:tmpl w:val="81540BD4"/>
    <w:lvl w:ilvl="0">
      <w:start w:val="1"/>
      <w:numFmt w:val="bullet"/>
      <w:lvlText w:val=""/>
      <w:lvlJc w:val="left"/>
      <w:pPr>
        <w:tabs>
          <w:tab w:val="left" w:pos="200"/>
        </w:tabs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9" w15:restartNumberingAfterBreak="0">
    <w:nsid w:val="26CF182E"/>
    <w:multiLevelType w:val="multilevel"/>
    <w:tmpl w:val="C97C56D0"/>
    <w:lvl w:ilvl="0">
      <w:start w:val="1"/>
      <w:numFmt w:val="decimal"/>
      <w:lvlText w:val="%1."/>
      <w:lvlJc w:val="left"/>
      <w:pPr>
        <w:tabs>
          <w:tab w:val="left" w:pos="20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0" w15:restartNumberingAfterBreak="0">
    <w:nsid w:val="27DE3201"/>
    <w:multiLevelType w:val="multilevel"/>
    <w:tmpl w:val="3006AA4E"/>
    <w:lvl w:ilvl="0">
      <w:start w:val="1"/>
      <w:numFmt w:val="decimal"/>
      <w:lvlText w:val="%1."/>
      <w:lvlJc w:val="left"/>
      <w:pPr>
        <w:tabs>
          <w:tab w:val="left" w:pos="20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1" w15:restartNumberingAfterBreak="0">
    <w:nsid w:val="2ADF78D5"/>
    <w:multiLevelType w:val="multilevel"/>
    <w:tmpl w:val="BB0A28E6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tabs>
          <w:tab w:val="left" w:pos="200"/>
        </w:tabs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2" w15:restartNumberingAfterBreak="0">
    <w:nsid w:val="2C091F0B"/>
    <w:multiLevelType w:val="multilevel"/>
    <w:tmpl w:val="4A6C9356"/>
    <w:lvl w:ilvl="0">
      <w:start w:val="1"/>
      <w:numFmt w:val="decimal"/>
      <w:lvlText w:val="%1."/>
      <w:lvlJc w:val="left"/>
      <w:pPr>
        <w:tabs>
          <w:tab w:val="left" w:pos="20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3" w15:restartNumberingAfterBreak="0">
    <w:nsid w:val="2EEC58FB"/>
    <w:multiLevelType w:val="multilevel"/>
    <w:tmpl w:val="D62CED04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tabs>
          <w:tab w:val="left" w:pos="200"/>
        </w:tabs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4" w15:restartNumberingAfterBreak="0">
    <w:nsid w:val="349167BB"/>
    <w:multiLevelType w:val="multilevel"/>
    <w:tmpl w:val="643CC920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tabs>
          <w:tab w:val="left" w:pos="200"/>
        </w:tabs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5" w15:restartNumberingAfterBreak="0">
    <w:nsid w:val="3A9F1CAA"/>
    <w:multiLevelType w:val="multilevel"/>
    <w:tmpl w:val="BD1438C8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tabs>
          <w:tab w:val="left" w:pos="200"/>
        </w:tabs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6" w15:restartNumberingAfterBreak="0">
    <w:nsid w:val="42F9093B"/>
    <w:multiLevelType w:val="multilevel"/>
    <w:tmpl w:val="7A1C1158"/>
    <w:lvl w:ilvl="0">
      <w:start w:val="1"/>
      <w:numFmt w:val="bullet"/>
      <w:lvlText w:val=""/>
      <w:lvlJc w:val="left"/>
      <w:pPr>
        <w:tabs>
          <w:tab w:val="left" w:pos="200"/>
        </w:tabs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7" w15:restartNumberingAfterBreak="0">
    <w:nsid w:val="4590701A"/>
    <w:multiLevelType w:val="multilevel"/>
    <w:tmpl w:val="C5CA5F74"/>
    <w:lvl w:ilvl="0">
      <w:start w:val="1"/>
      <w:numFmt w:val="decimal"/>
      <w:lvlText w:val="%1."/>
      <w:lvlJc w:val="left"/>
      <w:pPr>
        <w:tabs>
          <w:tab w:val="left" w:pos="20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8" w15:restartNumberingAfterBreak="0">
    <w:nsid w:val="48C60833"/>
    <w:multiLevelType w:val="multilevel"/>
    <w:tmpl w:val="60A4DEE4"/>
    <w:lvl w:ilvl="0">
      <w:start w:val="1"/>
      <w:numFmt w:val="decimal"/>
      <w:lvlText w:val="%1."/>
      <w:lvlJc w:val="left"/>
      <w:pPr>
        <w:tabs>
          <w:tab w:val="left" w:pos="20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9" w15:restartNumberingAfterBreak="0">
    <w:nsid w:val="49C55D4A"/>
    <w:multiLevelType w:val="multilevel"/>
    <w:tmpl w:val="65B650A2"/>
    <w:lvl w:ilvl="0">
      <w:start w:val="1"/>
      <w:numFmt w:val="decimal"/>
      <w:lvlText w:val="%1."/>
      <w:lvlJc w:val="left"/>
      <w:pPr>
        <w:tabs>
          <w:tab w:val="left" w:pos="20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20" w15:restartNumberingAfterBreak="0">
    <w:nsid w:val="4D155E92"/>
    <w:multiLevelType w:val="multilevel"/>
    <w:tmpl w:val="9E34A370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tabs>
          <w:tab w:val="left" w:pos="200"/>
        </w:tabs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1" w15:restartNumberingAfterBreak="0">
    <w:nsid w:val="54A043A7"/>
    <w:multiLevelType w:val="multilevel"/>
    <w:tmpl w:val="2FBED46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2"/>
      <w:numFmt w:val="lowerLetter"/>
      <w:lvlText w:val="%3."/>
      <w:lvlJc w:val="left"/>
      <w:pPr>
        <w:tabs>
          <w:tab w:val="left" w:pos="200"/>
        </w:tabs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22" w15:restartNumberingAfterBreak="0">
    <w:nsid w:val="56D8539F"/>
    <w:multiLevelType w:val="multilevel"/>
    <w:tmpl w:val="98C09B3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Letter"/>
      <w:lvlText w:val="%3."/>
      <w:lvlJc w:val="left"/>
      <w:pPr>
        <w:tabs>
          <w:tab w:val="left" w:pos="200"/>
        </w:tabs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23" w15:restartNumberingAfterBreak="0">
    <w:nsid w:val="62CB54F2"/>
    <w:multiLevelType w:val="multilevel"/>
    <w:tmpl w:val="218C7BC6"/>
    <w:lvl w:ilvl="0">
      <w:start w:val="1"/>
      <w:numFmt w:val="bullet"/>
      <w:lvlText w:val=""/>
      <w:lvlJc w:val="left"/>
      <w:pPr>
        <w:tabs>
          <w:tab w:val="left" w:pos="200"/>
        </w:tabs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4" w15:restartNumberingAfterBreak="0">
    <w:nsid w:val="6A657A98"/>
    <w:multiLevelType w:val="multilevel"/>
    <w:tmpl w:val="09683F1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25" w15:restartNumberingAfterBreak="0">
    <w:nsid w:val="6A980EBE"/>
    <w:multiLevelType w:val="multilevel"/>
    <w:tmpl w:val="974A733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2"/>
      <w:numFmt w:val="lowerLetter"/>
      <w:lvlText w:val="%3."/>
      <w:lvlJc w:val="left"/>
      <w:pPr>
        <w:tabs>
          <w:tab w:val="left" w:pos="200"/>
        </w:tabs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26" w15:restartNumberingAfterBreak="0">
    <w:nsid w:val="70106968"/>
    <w:multiLevelType w:val="multilevel"/>
    <w:tmpl w:val="F4AC2BBC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7" w15:restartNumberingAfterBreak="0">
    <w:nsid w:val="7289420B"/>
    <w:multiLevelType w:val="multilevel"/>
    <w:tmpl w:val="E50A67B4"/>
    <w:lvl w:ilvl="0">
      <w:start w:val="1"/>
      <w:numFmt w:val="decimal"/>
      <w:lvlText w:val="%1."/>
      <w:lvlJc w:val="left"/>
      <w:pPr>
        <w:tabs>
          <w:tab w:val="left" w:pos="20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28" w15:restartNumberingAfterBreak="0">
    <w:nsid w:val="72D2373B"/>
    <w:multiLevelType w:val="multilevel"/>
    <w:tmpl w:val="0960ECCC"/>
    <w:lvl w:ilvl="0">
      <w:start w:val="1"/>
      <w:numFmt w:val="decimal"/>
      <w:lvlText w:val="%1."/>
      <w:lvlJc w:val="left"/>
      <w:pPr>
        <w:tabs>
          <w:tab w:val="left" w:pos="20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29" w15:restartNumberingAfterBreak="0">
    <w:nsid w:val="74FE105B"/>
    <w:multiLevelType w:val="multilevel"/>
    <w:tmpl w:val="64D22790"/>
    <w:lvl w:ilvl="0">
      <w:start w:val="1"/>
      <w:numFmt w:val="bullet"/>
      <w:lvlText w:val=""/>
      <w:lvlJc w:val="left"/>
      <w:pPr>
        <w:tabs>
          <w:tab w:val="left" w:pos="200"/>
        </w:tabs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30" w15:restartNumberingAfterBreak="0">
    <w:nsid w:val="75A91A9E"/>
    <w:multiLevelType w:val="multilevel"/>
    <w:tmpl w:val="A0C4E92A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tabs>
          <w:tab w:val="left" w:pos="200"/>
        </w:tabs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31" w15:restartNumberingAfterBreak="0">
    <w:nsid w:val="77DE5F45"/>
    <w:multiLevelType w:val="multilevel"/>
    <w:tmpl w:val="4F109990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tabs>
          <w:tab w:val="left" w:pos="200"/>
        </w:tabs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num w:numId="1" w16cid:durableId="2110929896">
    <w:abstractNumId w:val="24"/>
  </w:num>
  <w:num w:numId="2" w16cid:durableId="222298169">
    <w:abstractNumId w:val="26"/>
  </w:num>
  <w:num w:numId="3" w16cid:durableId="1728256231">
    <w:abstractNumId w:val="4"/>
  </w:num>
  <w:num w:numId="4" w16cid:durableId="489098183">
    <w:abstractNumId w:val="3"/>
  </w:num>
  <w:num w:numId="5" w16cid:durableId="515997611">
    <w:abstractNumId w:val="16"/>
  </w:num>
  <w:num w:numId="6" w16cid:durableId="1378894069">
    <w:abstractNumId w:val="6"/>
  </w:num>
  <w:num w:numId="7" w16cid:durableId="612441271">
    <w:abstractNumId w:val="31"/>
  </w:num>
  <w:num w:numId="8" w16cid:durableId="864292997">
    <w:abstractNumId w:val="1"/>
  </w:num>
  <w:num w:numId="9" w16cid:durableId="1469125168">
    <w:abstractNumId w:val="5"/>
  </w:num>
  <w:num w:numId="10" w16cid:durableId="1617642805">
    <w:abstractNumId w:val="18"/>
  </w:num>
  <w:num w:numId="11" w16cid:durableId="1418164520">
    <w:abstractNumId w:val="10"/>
  </w:num>
  <w:num w:numId="12" w16cid:durableId="22755207">
    <w:abstractNumId w:val="14"/>
  </w:num>
  <w:num w:numId="13" w16cid:durableId="190143638">
    <w:abstractNumId w:val="27"/>
  </w:num>
  <w:num w:numId="14" w16cid:durableId="286740043">
    <w:abstractNumId w:val="28"/>
  </w:num>
  <w:num w:numId="15" w16cid:durableId="521162807">
    <w:abstractNumId w:val="11"/>
  </w:num>
  <w:num w:numId="16" w16cid:durableId="2069959894">
    <w:abstractNumId w:val="8"/>
  </w:num>
  <w:num w:numId="17" w16cid:durableId="1705862353">
    <w:abstractNumId w:val="2"/>
  </w:num>
  <w:num w:numId="18" w16cid:durableId="1892768989">
    <w:abstractNumId w:val="13"/>
  </w:num>
  <w:num w:numId="19" w16cid:durableId="1242907238">
    <w:abstractNumId w:val="22"/>
  </w:num>
  <w:num w:numId="20" w16cid:durableId="800536253">
    <w:abstractNumId w:val="21"/>
  </w:num>
  <w:num w:numId="21" w16cid:durableId="671880527">
    <w:abstractNumId w:val="7"/>
  </w:num>
  <w:num w:numId="22" w16cid:durableId="2078554895">
    <w:abstractNumId w:val="25"/>
  </w:num>
  <w:num w:numId="23" w16cid:durableId="419452806">
    <w:abstractNumId w:val="29"/>
  </w:num>
  <w:num w:numId="24" w16cid:durableId="446851634">
    <w:abstractNumId w:val="9"/>
  </w:num>
  <w:num w:numId="25" w16cid:durableId="787507711">
    <w:abstractNumId w:val="15"/>
  </w:num>
  <w:num w:numId="26" w16cid:durableId="1372654986">
    <w:abstractNumId w:val="20"/>
  </w:num>
  <w:num w:numId="27" w16cid:durableId="2059209122">
    <w:abstractNumId w:val="30"/>
  </w:num>
  <w:num w:numId="28" w16cid:durableId="694428677">
    <w:abstractNumId w:val="0"/>
  </w:num>
  <w:num w:numId="29" w16cid:durableId="1682199898">
    <w:abstractNumId w:val="23"/>
  </w:num>
  <w:num w:numId="30" w16cid:durableId="320621694">
    <w:abstractNumId w:val="17"/>
  </w:num>
  <w:num w:numId="31" w16cid:durableId="1451632301">
    <w:abstractNumId w:val="19"/>
  </w:num>
  <w:num w:numId="32" w16cid:durableId="75543833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oNotTrackMoves/>
  <w:defaultTabStop w:val="720"/>
  <w:characterSpacingControl w:val="doNotCompress"/>
  <w:compat>
    <w:doNotLeaveBackslashAlon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CD7"/>
    <w:rsid w:val="00226A58"/>
    <w:rsid w:val="005517F8"/>
    <w:rsid w:val="00D46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A8B256"/>
  <w15:docId w15:val="{11EA88B4-A364-418F-9FCA-BAE89365B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  <w:lang w:val="en-US" w:eastAsia="uk-UA"/>
    </w:rPr>
  </w:style>
  <w:style w:type="paragraph" w:styleId="1">
    <w:name w:val="heading 1"/>
    <w:basedOn w:val="a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rPr>
      <w:color w:val="0000FF"/>
      <w:u w:val="single"/>
    </w:rPr>
  </w:style>
  <w:style w:type="table" w:styleId="a3">
    <w:name w:val="Table Grid"/>
    <w:basedOn w:val="a1"/>
    <w:tblPr>
      <w:tblBorders>
        <w:top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1202</Words>
  <Characters>6497</Characters>
  <Application>Microsoft Office Word</Application>
  <DocSecurity>0</DocSecurity>
  <Lines>54</Lines>
  <Paragraphs>15</Paragraphs>
  <ScaleCrop>false</ScaleCrop>
  <Company/>
  <LinksUpToDate>false</LinksUpToDate>
  <CharactersWithSpaces>7684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Kyriakos Demetriou</cp:lastModifiedBy>
  <cp:revision>2</cp:revision>
  <dcterms:created xsi:type="dcterms:W3CDTF">2025-08-04T08:56:00Z</dcterms:created>
  <dcterms:modified xsi:type="dcterms:W3CDTF">2025-08-04T08:57:00Z</dcterms:modified>
</cp:coreProperties>
</file>